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25BCD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559FE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CONTRACT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132BE80F" w:rsidR="00573A15" w:rsidRDefault="00573A15" w:rsidP="00F15F2B">
      <w:pPr>
        <w:ind w:right="425"/>
        <w:jc w:val="center"/>
        <w:rPr>
          <w:b/>
          <w:i/>
          <w:szCs w:val="24"/>
        </w:rPr>
      </w:pPr>
    </w:p>
    <w:p w14:paraId="167245F1" w14:textId="77777777" w:rsidR="00CC164F" w:rsidRPr="0031730C" w:rsidRDefault="00CC164F" w:rsidP="00F15F2B">
      <w:pPr>
        <w:ind w:right="425"/>
        <w:jc w:val="center"/>
        <w:rPr>
          <w:b/>
          <w:i/>
          <w:szCs w:val="24"/>
        </w:rPr>
      </w:pPr>
    </w:p>
    <w:p w14:paraId="679FD34C" w14:textId="77777777" w:rsidR="008F7E85" w:rsidRDefault="008F7E85" w:rsidP="00F15F2B">
      <w:pPr>
        <w:ind w:right="425"/>
        <w:jc w:val="center"/>
        <w:rPr>
          <w:b/>
          <w:i/>
          <w:szCs w:val="24"/>
        </w:rPr>
      </w:pPr>
    </w:p>
    <w:p w14:paraId="7979EF03" w14:textId="2DACBAF2" w:rsidR="006E2D67" w:rsidRPr="00CC164F" w:rsidRDefault="00CC164F" w:rsidP="00F15F2B">
      <w:pPr>
        <w:ind w:right="425"/>
        <w:jc w:val="center"/>
        <w:rPr>
          <w:b/>
          <w:bCs/>
          <w:i/>
          <w:iCs/>
          <w:sz w:val="36"/>
          <w:szCs w:val="36"/>
        </w:rPr>
      </w:pPr>
      <w:r w:rsidRPr="00CC164F">
        <w:rPr>
          <w:b/>
          <w:bCs/>
          <w:i/>
          <w:iCs/>
          <w:sz w:val="36"/>
          <w:szCs w:val="36"/>
          <w:lang w:val="en-US"/>
        </w:rPr>
        <w:t>Mobile Crane with a Load Capacity of 110 t and a 60 m Telescopic Boom</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4ABF062"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3A361E10" w14:textId="5881A5D7" w:rsidR="00D52C20" w:rsidRPr="001C55D3" w:rsidRDefault="00CC164F" w:rsidP="00573A15">
      <w:pPr>
        <w:ind w:right="425"/>
        <w:jc w:val="both"/>
        <w:rPr>
          <w:b/>
        </w:rPr>
      </w:pPr>
      <w:r w:rsidRPr="00CC164F">
        <w:rPr>
          <w:b/>
          <w:lang w:val="en-US"/>
        </w:rPr>
        <w:t>Mobile Crane with a Load Capacity of 110 t and a 60 m Telescopic Boom</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14A42A3" w14:textId="77777777" w:rsidR="00F07C25" w:rsidRPr="001C55D3" w:rsidRDefault="008F7E85">
      <w:pPr>
        <w:ind w:right="1102"/>
        <w:jc w:val="both"/>
        <w:rPr>
          <w:b/>
          <w:sz w:val="28"/>
          <w:szCs w:val="28"/>
        </w:rPr>
      </w:pPr>
      <w:r w:rsidRPr="001C55D3">
        <w:rPr>
          <w:b/>
          <w:sz w:val="28"/>
          <w:szCs w:val="28"/>
        </w:rPr>
        <w:t xml:space="preserve">Subject of the Contract: </w:t>
      </w:r>
    </w:p>
    <w:p w14:paraId="78EB6039" w14:textId="77777777" w:rsidR="006169BD" w:rsidRPr="001C55D3" w:rsidRDefault="006169BD">
      <w:pPr>
        <w:ind w:right="1102"/>
        <w:jc w:val="both"/>
        <w:rPr>
          <w:b/>
          <w:bCs/>
          <w:szCs w:val="24"/>
        </w:rPr>
      </w:pPr>
    </w:p>
    <w:p w14:paraId="78D751F5" w14:textId="3A436898" w:rsidR="00D52C20" w:rsidRPr="003C394A" w:rsidRDefault="00CC164F" w:rsidP="00573A15">
      <w:pPr>
        <w:rPr>
          <w:b/>
          <w:bCs/>
          <w:i/>
          <w:iCs/>
          <w:szCs w:val="24"/>
        </w:rPr>
      </w:pPr>
      <w:r w:rsidRPr="00CC164F">
        <w:rPr>
          <w:b/>
          <w:i/>
          <w:lang w:val="en-US"/>
        </w:rPr>
        <w:t>Mobile Crane with a Load Capacity of 110 t and a 60 m Telescopic Boom</w:t>
      </w:r>
    </w:p>
    <w:p w14:paraId="77700987" w14:textId="77777777" w:rsidR="004162E2" w:rsidRDefault="004162E2" w:rsidP="00573A15">
      <w:pPr>
        <w:rPr>
          <w:b/>
          <w:bCs/>
          <w:i/>
          <w:iCs/>
          <w:szCs w:val="24"/>
        </w:rPr>
      </w:pPr>
    </w:p>
    <w:p w14:paraId="202A850B" w14:textId="096603A1" w:rsidR="00C772CD" w:rsidRPr="0031730C" w:rsidRDefault="00BC092D" w:rsidP="00573A15">
      <w:pPr>
        <w:rPr>
          <w:bCs/>
          <w:i/>
          <w:iCs/>
          <w:szCs w:val="24"/>
        </w:rPr>
      </w:pPr>
      <w:r w:rsidRPr="00BC092D">
        <w:t xml:space="preserve">(hereinafter referred to </w:t>
      </w:r>
      <w:r w:rsidRPr="00B43DCE">
        <w:t>as “</w:t>
      </w:r>
      <w:r w:rsidR="00CC164F" w:rsidRPr="00CC164F">
        <w:rPr>
          <w:b/>
          <w:lang w:val="en-US"/>
        </w:rPr>
        <w:t>Mobile Crane</w:t>
      </w:r>
      <w:r w:rsidR="004162E2">
        <w:t>”</w:t>
      </w:r>
      <w:r w:rsidR="00D52C20">
        <w:t>)</w:t>
      </w:r>
      <w:r w:rsidR="00573A15">
        <w:t xml:space="preserve"> </w:t>
      </w:r>
    </w:p>
    <w:p w14:paraId="1A3EBA5C" w14:textId="77777777" w:rsidR="00B67CD5" w:rsidRPr="0031730C" w:rsidRDefault="00B67CD5" w:rsidP="00B67CD5">
      <w:pPr>
        <w:pStyle w:val="ListParagraph"/>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24CB8B67" w14:textId="1D239BA1" w:rsidR="00D52C20" w:rsidRDefault="008C145D" w:rsidP="002416D8">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w:t>
      </w:r>
      <w:r w:rsidR="000C5FE1" w:rsidRPr="00CC164F">
        <w:t>No</w:t>
      </w:r>
      <w:r w:rsidR="00573A15" w:rsidRPr="00CC164F">
        <w:t>.:</w:t>
      </w:r>
      <w:r w:rsidR="00D52C20" w:rsidRPr="00CC164F">
        <w:t xml:space="preserve"> </w:t>
      </w:r>
      <w:r w:rsidR="00CC164F" w:rsidRPr="00CC164F">
        <w:t>SP-G3041, Rev.0</w:t>
      </w:r>
      <w:r w:rsidR="00D52C20" w:rsidRPr="00CC164F">
        <w:t xml:space="preserve"> for</w:t>
      </w:r>
      <w:r w:rsidR="00D52C20">
        <w:t xml:space="preserve"> </w:t>
      </w:r>
    </w:p>
    <w:p w14:paraId="2FAFA292" w14:textId="0A12E9F4" w:rsidR="00D52C20" w:rsidRPr="00D52C20" w:rsidRDefault="00CC164F" w:rsidP="00D52C20">
      <w:pPr>
        <w:ind w:left="2190"/>
        <w:rPr>
          <w:b/>
        </w:rPr>
      </w:pPr>
      <w:r w:rsidRPr="00CC164F">
        <w:rPr>
          <w:b/>
          <w:lang w:val="en-US"/>
        </w:rPr>
        <w:t>Mobile Crane with a Load Capacity of 110 t and a 60 m Telescopic Boom</w:t>
      </w:r>
    </w:p>
    <w:p w14:paraId="7FFC7EB2" w14:textId="2F06565E" w:rsidR="00F44CB5" w:rsidRPr="008C145D" w:rsidRDefault="008C145D" w:rsidP="004162E2">
      <w:pPr>
        <w:pStyle w:val="BodyTextIndent"/>
        <w:ind w:left="1080" w:right="1102" w:firstLine="0"/>
      </w:pPr>
      <w:r>
        <w:t xml:space="preserve">               </w:t>
      </w:r>
      <w:r w:rsidR="004162E2">
        <w:t xml:space="preserve"> </w:t>
      </w:r>
      <w:r w:rsidR="00B55F5B">
        <w:t>(</w:t>
      </w:r>
      <w:r>
        <w:t xml:space="preserve">hereinafter referred to </w:t>
      </w:r>
      <w:r w:rsidRPr="00CC164F">
        <w:t>as</w:t>
      </w:r>
      <w:r w:rsidR="003C394A" w:rsidRPr="00CC164F">
        <w:t xml:space="preserve"> </w:t>
      </w:r>
      <w:r w:rsidRPr="00CC164F">
        <w:t>”</w:t>
      </w:r>
      <w:r w:rsidR="00CC164F" w:rsidRPr="00CC164F">
        <w:t>SP-G3041</w:t>
      </w:r>
      <w:r w:rsidRPr="00CC164F">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484D303F" w14:textId="45DFB957" w:rsidR="00AF2B9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80358" w:history="1">
        <w:r w:rsidR="00AF2B92" w:rsidRPr="00B279DC">
          <w:rPr>
            <w:rStyle w:val="Hyperlink"/>
          </w:rPr>
          <w:t>0</w:t>
        </w:r>
        <w:r w:rsidR="00AF2B92">
          <w:rPr>
            <w:rFonts w:asciiTheme="minorHAnsi" w:eastAsiaTheme="minorEastAsia" w:hAnsiTheme="minorHAnsi" w:cstheme="minorBidi"/>
            <w:snapToGrid/>
            <w:sz w:val="22"/>
            <w:szCs w:val="22"/>
            <w:lang w:val="sl-SI" w:eastAsia="sl-SI"/>
          </w:rPr>
          <w:tab/>
        </w:r>
        <w:r w:rsidR="00AF2B92" w:rsidRPr="00B279DC">
          <w:rPr>
            <w:rStyle w:val="Hyperlink"/>
          </w:rPr>
          <w:t>DEFINITIONS AND ABBREVIATIONS</w:t>
        </w:r>
        <w:r w:rsidR="00AF2B92">
          <w:rPr>
            <w:webHidden/>
          </w:rPr>
          <w:tab/>
        </w:r>
        <w:r w:rsidR="00AF2B92">
          <w:rPr>
            <w:webHidden/>
          </w:rPr>
          <w:fldChar w:fldCharType="begin"/>
        </w:r>
        <w:r w:rsidR="00AF2B92">
          <w:rPr>
            <w:webHidden/>
          </w:rPr>
          <w:instrText xml:space="preserve"> PAGEREF _Toc4480358 \h </w:instrText>
        </w:r>
        <w:r w:rsidR="00AF2B92">
          <w:rPr>
            <w:webHidden/>
          </w:rPr>
        </w:r>
        <w:r w:rsidR="00AF2B92">
          <w:rPr>
            <w:webHidden/>
          </w:rPr>
          <w:fldChar w:fldCharType="separate"/>
        </w:r>
        <w:r w:rsidR="00803B20">
          <w:rPr>
            <w:webHidden/>
          </w:rPr>
          <w:t>4</w:t>
        </w:r>
        <w:r w:rsidR="00AF2B92">
          <w:rPr>
            <w:webHidden/>
          </w:rPr>
          <w:fldChar w:fldCharType="end"/>
        </w:r>
      </w:hyperlink>
    </w:p>
    <w:p w14:paraId="5440C5D0" w14:textId="7885FFB0" w:rsidR="00AF2B92" w:rsidRDefault="00803B20">
      <w:pPr>
        <w:pStyle w:val="TOC1"/>
        <w:rPr>
          <w:rFonts w:asciiTheme="minorHAnsi" w:eastAsiaTheme="minorEastAsia" w:hAnsiTheme="minorHAnsi" w:cstheme="minorBidi"/>
          <w:snapToGrid/>
          <w:sz w:val="22"/>
          <w:szCs w:val="22"/>
          <w:lang w:val="sl-SI" w:eastAsia="sl-SI"/>
        </w:rPr>
      </w:pPr>
      <w:hyperlink w:anchor="_Toc4480359" w:history="1">
        <w:r w:rsidR="00AF2B92" w:rsidRPr="00B279DC">
          <w:rPr>
            <w:rStyle w:val="Hyperlink"/>
          </w:rPr>
          <w:t>1</w:t>
        </w:r>
        <w:r w:rsidR="00AF2B92">
          <w:rPr>
            <w:rFonts w:asciiTheme="minorHAnsi" w:eastAsiaTheme="minorEastAsia" w:hAnsiTheme="minorHAnsi" w:cstheme="minorBidi"/>
            <w:snapToGrid/>
            <w:sz w:val="22"/>
            <w:szCs w:val="22"/>
            <w:lang w:val="sl-SI" w:eastAsia="sl-SI"/>
          </w:rPr>
          <w:tab/>
        </w:r>
        <w:r w:rsidR="00AF2B92" w:rsidRPr="00B279DC">
          <w:rPr>
            <w:rStyle w:val="Hyperlink"/>
          </w:rPr>
          <w:t>SELLER'S SCOPE OF SERVICE AND DELIVERY</w:t>
        </w:r>
        <w:r w:rsidR="00AF2B92">
          <w:rPr>
            <w:webHidden/>
          </w:rPr>
          <w:tab/>
        </w:r>
        <w:r w:rsidR="00AF2B92">
          <w:rPr>
            <w:webHidden/>
          </w:rPr>
          <w:fldChar w:fldCharType="begin"/>
        </w:r>
        <w:r w:rsidR="00AF2B92">
          <w:rPr>
            <w:webHidden/>
          </w:rPr>
          <w:instrText xml:space="preserve"> PAGEREF _Toc4480359 \h </w:instrText>
        </w:r>
        <w:r w:rsidR="00AF2B92">
          <w:rPr>
            <w:webHidden/>
          </w:rPr>
        </w:r>
        <w:r w:rsidR="00AF2B92">
          <w:rPr>
            <w:webHidden/>
          </w:rPr>
          <w:fldChar w:fldCharType="separate"/>
        </w:r>
        <w:r>
          <w:rPr>
            <w:webHidden/>
          </w:rPr>
          <w:t>6</w:t>
        </w:r>
        <w:r w:rsidR="00AF2B92">
          <w:rPr>
            <w:webHidden/>
          </w:rPr>
          <w:fldChar w:fldCharType="end"/>
        </w:r>
      </w:hyperlink>
    </w:p>
    <w:p w14:paraId="53F1B01A" w14:textId="1F13B7A5" w:rsidR="00AF2B92" w:rsidRDefault="00803B20">
      <w:pPr>
        <w:pStyle w:val="TOC1"/>
        <w:rPr>
          <w:rFonts w:asciiTheme="minorHAnsi" w:eastAsiaTheme="minorEastAsia" w:hAnsiTheme="minorHAnsi" w:cstheme="minorBidi"/>
          <w:snapToGrid/>
          <w:sz w:val="22"/>
          <w:szCs w:val="22"/>
          <w:lang w:val="sl-SI" w:eastAsia="sl-SI"/>
        </w:rPr>
      </w:pPr>
      <w:hyperlink w:anchor="_Toc4480360" w:history="1">
        <w:r w:rsidR="00AF2B92" w:rsidRPr="00B279DC">
          <w:rPr>
            <w:rStyle w:val="Hyperlink"/>
          </w:rPr>
          <w:t>2</w:t>
        </w:r>
        <w:r w:rsidR="00AF2B92">
          <w:rPr>
            <w:rFonts w:asciiTheme="minorHAnsi" w:eastAsiaTheme="minorEastAsia" w:hAnsiTheme="minorHAnsi" w:cstheme="minorBidi"/>
            <w:snapToGrid/>
            <w:sz w:val="22"/>
            <w:szCs w:val="22"/>
            <w:lang w:val="sl-SI" w:eastAsia="sl-SI"/>
          </w:rPr>
          <w:tab/>
        </w:r>
        <w:r w:rsidR="00AF2B92" w:rsidRPr="00B279DC">
          <w:rPr>
            <w:rStyle w:val="Hyperlink"/>
          </w:rPr>
          <w:t>PURCHASER'S RESPONSIBILITIES</w:t>
        </w:r>
        <w:r w:rsidR="00AF2B92">
          <w:rPr>
            <w:webHidden/>
          </w:rPr>
          <w:tab/>
        </w:r>
        <w:r w:rsidR="00AF2B92">
          <w:rPr>
            <w:webHidden/>
          </w:rPr>
          <w:fldChar w:fldCharType="begin"/>
        </w:r>
        <w:r w:rsidR="00AF2B92">
          <w:rPr>
            <w:webHidden/>
          </w:rPr>
          <w:instrText xml:space="preserve"> PAGEREF _Toc4480360 \h </w:instrText>
        </w:r>
        <w:r w:rsidR="00AF2B92">
          <w:rPr>
            <w:webHidden/>
          </w:rPr>
        </w:r>
        <w:r w:rsidR="00AF2B92">
          <w:rPr>
            <w:webHidden/>
          </w:rPr>
          <w:fldChar w:fldCharType="separate"/>
        </w:r>
        <w:r>
          <w:rPr>
            <w:webHidden/>
          </w:rPr>
          <w:t>6</w:t>
        </w:r>
        <w:r w:rsidR="00AF2B92">
          <w:rPr>
            <w:webHidden/>
          </w:rPr>
          <w:fldChar w:fldCharType="end"/>
        </w:r>
      </w:hyperlink>
    </w:p>
    <w:p w14:paraId="79FDB2BA" w14:textId="0624A86D" w:rsidR="00AF2B92" w:rsidRDefault="00803B20">
      <w:pPr>
        <w:pStyle w:val="TOC1"/>
        <w:rPr>
          <w:rFonts w:asciiTheme="minorHAnsi" w:eastAsiaTheme="minorEastAsia" w:hAnsiTheme="minorHAnsi" w:cstheme="minorBidi"/>
          <w:snapToGrid/>
          <w:sz w:val="22"/>
          <w:szCs w:val="22"/>
          <w:lang w:val="sl-SI" w:eastAsia="sl-SI"/>
        </w:rPr>
      </w:pPr>
      <w:hyperlink w:anchor="_Toc4480361" w:history="1">
        <w:r w:rsidR="00AF2B92" w:rsidRPr="00B279DC">
          <w:rPr>
            <w:rStyle w:val="Hyperlink"/>
          </w:rPr>
          <w:t>3</w:t>
        </w:r>
        <w:r w:rsidR="00AF2B92">
          <w:rPr>
            <w:rFonts w:asciiTheme="minorHAnsi" w:eastAsiaTheme="minorEastAsia" w:hAnsiTheme="minorHAnsi" w:cstheme="minorBidi"/>
            <w:snapToGrid/>
            <w:sz w:val="22"/>
            <w:szCs w:val="22"/>
            <w:lang w:val="sl-SI" w:eastAsia="sl-SI"/>
          </w:rPr>
          <w:tab/>
        </w:r>
        <w:r w:rsidR="00AF2B92" w:rsidRPr="00B279DC">
          <w:rPr>
            <w:rStyle w:val="Hyperlink"/>
          </w:rPr>
          <w:t>QUALITY ASSURANCE, TECHNICAL AND OTHER REQUIREMENTS</w:t>
        </w:r>
        <w:r w:rsidR="00AF2B92">
          <w:rPr>
            <w:webHidden/>
          </w:rPr>
          <w:tab/>
        </w:r>
        <w:r w:rsidR="00AF2B92">
          <w:rPr>
            <w:webHidden/>
          </w:rPr>
          <w:fldChar w:fldCharType="begin"/>
        </w:r>
        <w:r w:rsidR="00AF2B92">
          <w:rPr>
            <w:webHidden/>
          </w:rPr>
          <w:instrText xml:space="preserve"> PAGEREF _Toc4480361 \h </w:instrText>
        </w:r>
        <w:r w:rsidR="00AF2B92">
          <w:rPr>
            <w:webHidden/>
          </w:rPr>
        </w:r>
        <w:r w:rsidR="00AF2B92">
          <w:rPr>
            <w:webHidden/>
          </w:rPr>
          <w:fldChar w:fldCharType="separate"/>
        </w:r>
        <w:r>
          <w:rPr>
            <w:webHidden/>
          </w:rPr>
          <w:t>6</w:t>
        </w:r>
        <w:r w:rsidR="00AF2B92">
          <w:rPr>
            <w:webHidden/>
          </w:rPr>
          <w:fldChar w:fldCharType="end"/>
        </w:r>
      </w:hyperlink>
    </w:p>
    <w:p w14:paraId="14BE8F3F" w14:textId="7CCE3968" w:rsidR="00AF2B92" w:rsidRDefault="00803B20">
      <w:pPr>
        <w:pStyle w:val="TOC1"/>
        <w:rPr>
          <w:rFonts w:asciiTheme="minorHAnsi" w:eastAsiaTheme="minorEastAsia" w:hAnsiTheme="minorHAnsi" w:cstheme="minorBidi"/>
          <w:snapToGrid/>
          <w:sz w:val="22"/>
          <w:szCs w:val="22"/>
          <w:lang w:val="sl-SI" w:eastAsia="sl-SI"/>
        </w:rPr>
      </w:pPr>
      <w:hyperlink w:anchor="_Toc4480362" w:history="1">
        <w:r w:rsidR="00AF2B92" w:rsidRPr="00B279DC">
          <w:rPr>
            <w:rStyle w:val="Hyperlink"/>
          </w:rPr>
          <w:t>4</w:t>
        </w:r>
        <w:r w:rsidR="00AF2B92">
          <w:rPr>
            <w:rFonts w:asciiTheme="minorHAnsi" w:eastAsiaTheme="minorEastAsia" w:hAnsiTheme="minorHAnsi" w:cstheme="minorBidi"/>
            <w:snapToGrid/>
            <w:sz w:val="22"/>
            <w:szCs w:val="22"/>
            <w:lang w:val="sl-SI" w:eastAsia="sl-SI"/>
          </w:rPr>
          <w:tab/>
        </w:r>
        <w:r w:rsidR="00AF2B92" w:rsidRPr="00B279DC">
          <w:rPr>
            <w:rStyle w:val="Hyperlink"/>
          </w:rPr>
          <w:t>DELIVERABLES TO BE PROVIDED TO PURCHASER</w:t>
        </w:r>
        <w:r w:rsidR="00AF2B92">
          <w:rPr>
            <w:webHidden/>
          </w:rPr>
          <w:tab/>
        </w:r>
        <w:r w:rsidR="00AF2B92">
          <w:rPr>
            <w:webHidden/>
          </w:rPr>
          <w:fldChar w:fldCharType="begin"/>
        </w:r>
        <w:r w:rsidR="00AF2B92">
          <w:rPr>
            <w:webHidden/>
          </w:rPr>
          <w:instrText xml:space="preserve"> PAGEREF _Toc4480362 \h </w:instrText>
        </w:r>
        <w:r w:rsidR="00AF2B92">
          <w:rPr>
            <w:webHidden/>
          </w:rPr>
        </w:r>
        <w:r w:rsidR="00AF2B92">
          <w:rPr>
            <w:webHidden/>
          </w:rPr>
          <w:fldChar w:fldCharType="separate"/>
        </w:r>
        <w:r>
          <w:rPr>
            <w:webHidden/>
          </w:rPr>
          <w:t>6</w:t>
        </w:r>
        <w:r w:rsidR="00AF2B92">
          <w:rPr>
            <w:webHidden/>
          </w:rPr>
          <w:fldChar w:fldCharType="end"/>
        </w:r>
      </w:hyperlink>
    </w:p>
    <w:p w14:paraId="6D8A1929" w14:textId="04B78BB0" w:rsidR="00AF2B92" w:rsidRDefault="00803B20">
      <w:pPr>
        <w:pStyle w:val="TOC1"/>
        <w:rPr>
          <w:rFonts w:asciiTheme="minorHAnsi" w:eastAsiaTheme="minorEastAsia" w:hAnsiTheme="minorHAnsi" w:cstheme="minorBidi"/>
          <w:snapToGrid/>
          <w:sz w:val="22"/>
          <w:szCs w:val="22"/>
          <w:lang w:val="sl-SI" w:eastAsia="sl-SI"/>
        </w:rPr>
      </w:pPr>
      <w:hyperlink w:anchor="_Toc4480363" w:history="1">
        <w:r w:rsidR="00AF2B92" w:rsidRPr="00B279DC">
          <w:rPr>
            <w:rStyle w:val="Hyperlink"/>
          </w:rPr>
          <w:t>5</w:t>
        </w:r>
        <w:r w:rsidR="00AF2B92">
          <w:rPr>
            <w:rFonts w:asciiTheme="minorHAnsi" w:eastAsiaTheme="minorEastAsia" w:hAnsiTheme="minorHAnsi" w:cstheme="minorBidi"/>
            <w:snapToGrid/>
            <w:sz w:val="22"/>
            <w:szCs w:val="22"/>
            <w:lang w:val="sl-SI" w:eastAsia="sl-SI"/>
          </w:rPr>
          <w:tab/>
        </w:r>
        <w:r w:rsidR="00AF2B92" w:rsidRPr="00B279DC">
          <w:rPr>
            <w:rStyle w:val="Hyperlink"/>
          </w:rPr>
          <w:t>SCHEDULE REQUIREMENTS</w:t>
        </w:r>
        <w:r w:rsidR="00AF2B92">
          <w:rPr>
            <w:webHidden/>
          </w:rPr>
          <w:tab/>
        </w:r>
        <w:r w:rsidR="00AF2B92">
          <w:rPr>
            <w:webHidden/>
          </w:rPr>
          <w:fldChar w:fldCharType="begin"/>
        </w:r>
        <w:r w:rsidR="00AF2B92">
          <w:rPr>
            <w:webHidden/>
          </w:rPr>
          <w:instrText xml:space="preserve"> PAGEREF _Toc4480363 \h </w:instrText>
        </w:r>
        <w:r w:rsidR="00AF2B92">
          <w:rPr>
            <w:webHidden/>
          </w:rPr>
        </w:r>
        <w:r w:rsidR="00AF2B92">
          <w:rPr>
            <w:webHidden/>
          </w:rPr>
          <w:fldChar w:fldCharType="separate"/>
        </w:r>
        <w:r>
          <w:rPr>
            <w:webHidden/>
          </w:rPr>
          <w:t>7</w:t>
        </w:r>
        <w:r w:rsidR="00AF2B92">
          <w:rPr>
            <w:webHidden/>
          </w:rPr>
          <w:fldChar w:fldCharType="end"/>
        </w:r>
      </w:hyperlink>
    </w:p>
    <w:p w14:paraId="65F4195A" w14:textId="27851C7C" w:rsidR="00AF2B92" w:rsidRDefault="00803B20">
      <w:pPr>
        <w:pStyle w:val="TOC1"/>
        <w:rPr>
          <w:rFonts w:asciiTheme="minorHAnsi" w:eastAsiaTheme="minorEastAsia" w:hAnsiTheme="minorHAnsi" w:cstheme="minorBidi"/>
          <w:snapToGrid/>
          <w:sz w:val="22"/>
          <w:szCs w:val="22"/>
          <w:lang w:val="sl-SI" w:eastAsia="sl-SI"/>
        </w:rPr>
      </w:pPr>
      <w:hyperlink w:anchor="_Toc4480364" w:history="1">
        <w:r w:rsidR="00AF2B92" w:rsidRPr="00B279DC">
          <w:rPr>
            <w:rStyle w:val="Hyperlink"/>
          </w:rPr>
          <w:t>6</w:t>
        </w:r>
        <w:r w:rsidR="00AF2B92">
          <w:rPr>
            <w:rFonts w:asciiTheme="minorHAnsi" w:eastAsiaTheme="minorEastAsia" w:hAnsiTheme="minorHAnsi" w:cstheme="minorBidi"/>
            <w:snapToGrid/>
            <w:sz w:val="22"/>
            <w:szCs w:val="22"/>
            <w:lang w:val="sl-SI" w:eastAsia="sl-SI"/>
          </w:rPr>
          <w:tab/>
        </w:r>
        <w:r w:rsidR="00AF2B92" w:rsidRPr="00B279DC">
          <w:rPr>
            <w:rStyle w:val="Hyperlink"/>
          </w:rPr>
          <w:t>DELIVERY TERMS AND CONDITIONS</w:t>
        </w:r>
        <w:bookmarkStart w:id="4" w:name="_GoBack"/>
        <w:bookmarkEnd w:id="4"/>
        <w:r w:rsidR="00AF2B92">
          <w:rPr>
            <w:webHidden/>
          </w:rPr>
          <w:tab/>
        </w:r>
        <w:r w:rsidR="00AF2B92">
          <w:rPr>
            <w:webHidden/>
          </w:rPr>
          <w:fldChar w:fldCharType="begin"/>
        </w:r>
        <w:r w:rsidR="00AF2B92">
          <w:rPr>
            <w:webHidden/>
          </w:rPr>
          <w:instrText xml:space="preserve"> PAGEREF _Toc4480364 \h </w:instrText>
        </w:r>
        <w:r w:rsidR="00AF2B92">
          <w:rPr>
            <w:webHidden/>
          </w:rPr>
        </w:r>
        <w:r w:rsidR="00AF2B92">
          <w:rPr>
            <w:webHidden/>
          </w:rPr>
          <w:fldChar w:fldCharType="separate"/>
        </w:r>
        <w:r>
          <w:rPr>
            <w:webHidden/>
          </w:rPr>
          <w:t>7</w:t>
        </w:r>
        <w:r w:rsidR="00AF2B92">
          <w:rPr>
            <w:webHidden/>
          </w:rPr>
          <w:fldChar w:fldCharType="end"/>
        </w:r>
      </w:hyperlink>
    </w:p>
    <w:p w14:paraId="607D7B6B" w14:textId="32FBCCEE" w:rsidR="00AF2B92" w:rsidRDefault="00803B20">
      <w:pPr>
        <w:pStyle w:val="TOC1"/>
        <w:rPr>
          <w:rFonts w:asciiTheme="minorHAnsi" w:eastAsiaTheme="minorEastAsia" w:hAnsiTheme="minorHAnsi" w:cstheme="minorBidi"/>
          <w:snapToGrid/>
          <w:sz w:val="22"/>
          <w:szCs w:val="22"/>
          <w:lang w:val="sl-SI" w:eastAsia="sl-SI"/>
        </w:rPr>
      </w:pPr>
      <w:hyperlink w:anchor="_Toc4480365" w:history="1">
        <w:r w:rsidR="00AF2B92" w:rsidRPr="00B279DC">
          <w:rPr>
            <w:rStyle w:val="Hyperlink"/>
          </w:rPr>
          <w:t>7</w:t>
        </w:r>
        <w:r w:rsidR="00AF2B92">
          <w:rPr>
            <w:rFonts w:asciiTheme="minorHAnsi" w:eastAsiaTheme="minorEastAsia" w:hAnsiTheme="minorHAnsi" w:cstheme="minorBidi"/>
            <w:snapToGrid/>
            <w:sz w:val="22"/>
            <w:szCs w:val="22"/>
            <w:lang w:val="sl-SI" w:eastAsia="sl-SI"/>
          </w:rPr>
          <w:tab/>
        </w:r>
        <w:r w:rsidR="00AF2B92" w:rsidRPr="00B279DC">
          <w:rPr>
            <w:rStyle w:val="Hyperlink"/>
          </w:rPr>
          <w:t>PRICE</w:t>
        </w:r>
        <w:r w:rsidR="00AF2B92">
          <w:rPr>
            <w:webHidden/>
          </w:rPr>
          <w:tab/>
        </w:r>
        <w:r w:rsidR="00AF2B92">
          <w:rPr>
            <w:webHidden/>
          </w:rPr>
          <w:fldChar w:fldCharType="begin"/>
        </w:r>
        <w:r w:rsidR="00AF2B92">
          <w:rPr>
            <w:webHidden/>
          </w:rPr>
          <w:instrText xml:space="preserve"> PAGEREF _Toc4480365 \h </w:instrText>
        </w:r>
        <w:r w:rsidR="00AF2B92">
          <w:rPr>
            <w:webHidden/>
          </w:rPr>
        </w:r>
        <w:r w:rsidR="00AF2B92">
          <w:rPr>
            <w:webHidden/>
          </w:rPr>
          <w:fldChar w:fldCharType="separate"/>
        </w:r>
        <w:r>
          <w:rPr>
            <w:webHidden/>
          </w:rPr>
          <w:t>8</w:t>
        </w:r>
        <w:r w:rsidR="00AF2B92">
          <w:rPr>
            <w:webHidden/>
          </w:rPr>
          <w:fldChar w:fldCharType="end"/>
        </w:r>
      </w:hyperlink>
    </w:p>
    <w:p w14:paraId="48F49D06" w14:textId="1F622D6C" w:rsidR="00AF2B92" w:rsidRDefault="00803B20">
      <w:pPr>
        <w:pStyle w:val="TOC1"/>
        <w:rPr>
          <w:rFonts w:asciiTheme="minorHAnsi" w:eastAsiaTheme="minorEastAsia" w:hAnsiTheme="minorHAnsi" w:cstheme="minorBidi"/>
          <w:snapToGrid/>
          <w:sz w:val="22"/>
          <w:szCs w:val="22"/>
          <w:lang w:val="sl-SI" w:eastAsia="sl-SI"/>
        </w:rPr>
      </w:pPr>
      <w:hyperlink w:anchor="_Toc4480366" w:history="1">
        <w:r w:rsidR="00AF2B92" w:rsidRPr="00B279DC">
          <w:rPr>
            <w:rStyle w:val="Hyperlink"/>
          </w:rPr>
          <w:t>8</w:t>
        </w:r>
        <w:r w:rsidR="00AF2B92">
          <w:rPr>
            <w:rFonts w:asciiTheme="minorHAnsi" w:eastAsiaTheme="minorEastAsia" w:hAnsiTheme="minorHAnsi" w:cstheme="minorBidi"/>
            <w:snapToGrid/>
            <w:sz w:val="22"/>
            <w:szCs w:val="22"/>
            <w:lang w:val="sl-SI" w:eastAsia="sl-SI"/>
          </w:rPr>
          <w:tab/>
        </w:r>
        <w:r w:rsidR="00AF2B92" w:rsidRPr="00B279DC">
          <w:rPr>
            <w:rStyle w:val="Hyperlink"/>
          </w:rPr>
          <w:t>PAYMENT TERMS AND SCHEDULE</w:t>
        </w:r>
        <w:r w:rsidR="00AF2B92">
          <w:rPr>
            <w:webHidden/>
          </w:rPr>
          <w:tab/>
        </w:r>
        <w:r w:rsidR="00AF2B92">
          <w:rPr>
            <w:webHidden/>
          </w:rPr>
          <w:fldChar w:fldCharType="begin"/>
        </w:r>
        <w:r w:rsidR="00AF2B92">
          <w:rPr>
            <w:webHidden/>
          </w:rPr>
          <w:instrText xml:space="preserve"> PAGEREF _Toc4480366 \h </w:instrText>
        </w:r>
        <w:r w:rsidR="00AF2B92">
          <w:rPr>
            <w:webHidden/>
          </w:rPr>
        </w:r>
        <w:r w:rsidR="00AF2B92">
          <w:rPr>
            <w:webHidden/>
          </w:rPr>
          <w:fldChar w:fldCharType="separate"/>
        </w:r>
        <w:r>
          <w:rPr>
            <w:webHidden/>
          </w:rPr>
          <w:t>8</w:t>
        </w:r>
        <w:r w:rsidR="00AF2B92">
          <w:rPr>
            <w:webHidden/>
          </w:rPr>
          <w:fldChar w:fldCharType="end"/>
        </w:r>
      </w:hyperlink>
    </w:p>
    <w:p w14:paraId="6B38D142" w14:textId="1111207A" w:rsidR="00AF2B92" w:rsidRDefault="00803B20">
      <w:pPr>
        <w:pStyle w:val="TOC1"/>
        <w:rPr>
          <w:rFonts w:asciiTheme="minorHAnsi" w:eastAsiaTheme="minorEastAsia" w:hAnsiTheme="minorHAnsi" w:cstheme="minorBidi"/>
          <w:snapToGrid/>
          <w:sz w:val="22"/>
          <w:szCs w:val="22"/>
          <w:lang w:val="sl-SI" w:eastAsia="sl-SI"/>
        </w:rPr>
      </w:pPr>
      <w:hyperlink w:anchor="_Toc4480367" w:history="1">
        <w:r w:rsidR="00AF2B92" w:rsidRPr="00B279DC">
          <w:rPr>
            <w:rStyle w:val="Hyperlink"/>
          </w:rPr>
          <w:t>9</w:t>
        </w:r>
        <w:r w:rsidR="00AF2B92">
          <w:rPr>
            <w:rFonts w:asciiTheme="minorHAnsi" w:eastAsiaTheme="minorEastAsia" w:hAnsiTheme="minorHAnsi" w:cstheme="minorBidi"/>
            <w:snapToGrid/>
            <w:sz w:val="22"/>
            <w:szCs w:val="22"/>
            <w:lang w:val="sl-SI" w:eastAsia="sl-SI"/>
          </w:rPr>
          <w:tab/>
        </w:r>
        <w:r w:rsidR="00AF2B92" w:rsidRPr="00B279DC">
          <w:rPr>
            <w:rStyle w:val="Hyperlink"/>
          </w:rPr>
          <w:t>INSPECTIONS, TESTS</w:t>
        </w:r>
        <w:r w:rsidR="00AF2B92">
          <w:rPr>
            <w:webHidden/>
          </w:rPr>
          <w:tab/>
        </w:r>
        <w:r w:rsidR="00AF2B92">
          <w:rPr>
            <w:webHidden/>
          </w:rPr>
          <w:fldChar w:fldCharType="begin"/>
        </w:r>
        <w:r w:rsidR="00AF2B92">
          <w:rPr>
            <w:webHidden/>
          </w:rPr>
          <w:instrText xml:space="preserve"> PAGEREF _Toc4480367 \h </w:instrText>
        </w:r>
        <w:r w:rsidR="00AF2B92">
          <w:rPr>
            <w:webHidden/>
          </w:rPr>
        </w:r>
        <w:r w:rsidR="00AF2B92">
          <w:rPr>
            <w:webHidden/>
          </w:rPr>
          <w:fldChar w:fldCharType="separate"/>
        </w:r>
        <w:r>
          <w:rPr>
            <w:webHidden/>
          </w:rPr>
          <w:t>10</w:t>
        </w:r>
        <w:r w:rsidR="00AF2B92">
          <w:rPr>
            <w:webHidden/>
          </w:rPr>
          <w:fldChar w:fldCharType="end"/>
        </w:r>
      </w:hyperlink>
    </w:p>
    <w:p w14:paraId="7DC0C842" w14:textId="04571354" w:rsidR="00AF2B92" w:rsidRDefault="00803B20">
      <w:pPr>
        <w:pStyle w:val="TOC1"/>
        <w:rPr>
          <w:rFonts w:asciiTheme="minorHAnsi" w:eastAsiaTheme="minorEastAsia" w:hAnsiTheme="minorHAnsi" w:cstheme="minorBidi"/>
          <w:snapToGrid/>
          <w:sz w:val="22"/>
          <w:szCs w:val="22"/>
          <w:lang w:val="sl-SI" w:eastAsia="sl-SI"/>
        </w:rPr>
      </w:pPr>
      <w:hyperlink w:anchor="_Toc4480368" w:history="1">
        <w:r w:rsidR="00AF2B92" w:rsidRPr="00B279DC">
          <w:rPr>
            <w:rStyle w:val="Hyperlink"/>
          </w:rPr>
          <w:t>10</w:t>
        </w:r>
        <w:r w:rsidR="00AF2B92">
          <w:rPr>
            <w:rFonts w:asciiTheme="minorHAnsi" w:eastAsiaTheme="minorEastAsia" w:hAnsiTheme="minorHAnsi" w:cstheme="minorBidi"/>
            <w:snapToGrid/>
            <w:sz w:val="22"/>
            <w:szCs w:val="22"/>
            <w:lang w:val="sl-SI" w:eastAsia="sl-SI"/>
          </w:rPr>
          <w:tab/>
        </w:r>
        <w:r w:rsidR="00AF2B92" w:rsidRPr="00B279DC">
          <w:rPr>
            <w:rStyle w:val="Hyperlink"/>
          </w:rPr>
          <w:t>LIQUIDATED DAMAGES FOR DELAY</w:t>
        </w:r>
        <w:r w:rsidR="00AF2B92">
          <w:rPr>
            <w:webHidden/>
          </w:rPr>
          <w:tab/>
        </w:r>
        <w:r w:rsidR="00AF2B92">
          <w:rPr>
            <w:webHidden/>
          </w:rPr>
          <w:fldChar w:fldCharType="begin"/>
        </w:r>
        <w:r w:rsidR="00AF2B92">
          <w:rPr>
            <w:webHidden/>
          </w:rPr>
          <w:instrText xml:space="preserve"> PAGEREF _Toc4480368 \h </w:instrText>
        </w:r>
        <w:r w:rsidR="00AF2B92">
          <w:rPr>
            <w:webHidden/>
          </w:rPr>
        </w:r>
        <w:r w:rsidR="00AF2B92">
          <w:rPr>
            <w:webHidden/>
          </w:rPr>
          <w:fldChar w:fldCharType="separate"/>
        </w:r>
        <w:r>
          <w:rPr>
            <w:webHidden/>
          </w:rPr>
          <w:t>10</w:t>
        </w:r>
        <w:r w:rsidR="00AF2B92">
          <w:rPr>
            <w:webHidden/>
          </w:rPr>
          <w:fldChar w:fldCharType="end"/>
        </w:r>
      </w:hyperlink>
    </w:p>
    <w:p w14:paraId="67CF92C5" w14:textId="51939390" w:rsidR="00AF2B92" w:rsidRDefault="00803B20">
      <w:pPr>
        <w:pStyle w:val="TOC1"/>
        <w:rPr>
          <w:rFonts w:asciiTheme="minorHAnsi" w:eastAsiaTheme="minorEastAsia" w:hAnsiTheme="minorHAnsi" w:cstheme="minorBidi"/>
          <w:snapToGrid/>
          <w:sz w:val="22"/>
          <w:szCs w:val="22"/>
          <w:lang w:val="sl-SI" w:eastAsia="sl-SI"/>
        </w:rPr>
      </w:pPr>
      <w:hyperlink w:anchor="_Toc4480369" w:history="1">
        <w:r w:rsidR="00AF2B92" w:rsidRPr="00B279DC">
          <w:rPr>
            <w:rStyle w:val="Hyperlink"/>
          </w:rPr>
          <w:t>11</w:t>
        </w:r>
        <w:r w:rsidR="00AF2B92">
          <w:rPr>
            <w:rFonts w:asciiTheme="minorHAnsi" w:eastAsiaTheme="minorEastAsia" w:hAnsiTheme="minorHAnsi" w:cstheme="minorBidi"/>
            <w:snapToGrid/>
            <w:sz w:val="22"/>
            <w:szCs w:val="22"/>
            <w:lang w:val="sl-SI" w:eastAsia="sl-SI"/>
          </w:rPr>
          <w:tab/>
        </w:r>
        <w:r w:rsidR="00AF2B92" w:rsidRPr="00B279DC">
          <w:rPr>
            <w:rStyle w:val="Hyperlink"/>
          </w:rPr>
          <w:t>SAFETY AND HEALTH AT WORK</w:t>
        </w:r>
        <w:r w:rsidR="00AF2B92">
          <w:rPr>
            <w:webHidden/>
          </w:rPr>
          <w:tab/>
        </w:r>
        <w:r w:rsidR="00AF2B92">
          <w:rPr>
            <w:webHidden/>
          </w:rPr>
          <w:fldChar w:fldCharType="begin"/>
        </w:r>
        <w:r w:rsidR="00AF2B92">
          <w:rPr>
            <w:webHidden/>
          </w:rPr>
          <w:instrText xml:space="preserve"> PAGEREF _Toc4480369 \h </w:instrText>
        </w:r>
        <w:r w:rsidR="00AF2B92">
          <w:rPr>
            <w:webHidden/>
          </w:rPr>
        </w:r>
        <w:r w:rsidR="00AF2B92">
          <w:rPr>
            <w:webHidden/>
          </w:rPr>
          <w:fldChar w:fldCharType="separate"/>
        </w:r>
        <w:r>
          <w:rPr>
            <w:webHidden/>
          </w:rPr>
          <w:t>10</w:t>
        </w:r>
        <w:r w:rsidR="00AF2B92">
          <w:rPr>
            <w:webHidden/>
          </w:rPr>
          <w:fldChar w:fldCharType="end"/>
        </w:r>
      </w:hyperlink>
    </w:p>
    <w:p w14:paraId="213E8714" w14:textId="2CC734B2" w:rsidR="00AF2B92" w:rsidRDefault="00803B20">
      <w:pPr>
        <w:pStyle w:val="TOC1"/>
        <w:rPr>
          <w:rFonts w:asciiTheme="minorHAnsi" w:eastAsiaTheme="minorEastAsia" w:hAnsiTheme="minorHAnsi" w:cstheme="minorBidi"/>
          <w:snapToGrid/>
          <w:sz w:val="22"/>
          <w:szCs w:val="22"/>
          <w:lang w:val="sl-SI" w:eastAsia="sl-SI"/>
        </w:rPr>
      </w:pPr>
      <w:hyperlink w:anchor="_Toc4480370" w:history="1">
        <w:r w:rsidR="00AF2B92" w:rsidRPr="00B279DC">
          <w:rPr>
            <w:rStyle w:val="Hyperlink"/>
          </w:rPr>
          <w:t>12</w:t>
        </w:r>
        <w:r w:rsidR="00AF2B92">
          <w:rPr>
            <w:rFonts w:asciiTheme="minorHAnsi" w:eastAsiaTheme="minorEastAsia" w:hAnsiTheme="minorHAnsi" w:cstheme="minorBidi"/>
            <w:snapToGrid/>
            <w:sz w:val="22"/>
            <w:szCs w:val="22"/>
            <w:lang w:val="sl-SI" w:eastAsia="sl-SI"/>
          </w:rPr>
          <w:tab/>
        </w:r>
        <w:r w:rsidR="00AF2B92" w:rsidRPr="00B279DC">
          <w:rPr>
            <w:rStyle w:val="Hyperlink"/>
          </w:rPr>
          <w:t>WARRANTY</w:t>
        </w:r>
        <w:r w:rsidR="00AF2B92">
          <w:rPr>
            <w:webHidden/>
          </w:rPr>
          <w:tab/>
        </w:r>
        <w:r w:rsidR="00AF2B92">
          <w:rPr>
            <w:webHidden/>
          </w:rPr>
          <w:fldChar w:fldCharType="begin"/>
        </w:r>
        <w:r w:rsidR="00AF2B92">
          <w:rPr>
            <w:webHidden/>
          </w:rPr>
          <w:instrText xml:space="preserve"> PAGEREF _Toc4480370 \h </w:instrText>
        </w:r>
        <w:r w:rsidR="00AF2B92">
          <w:rPr>
            <w:webHidden/>
          </w:rPr>
        </w:r>
        <w:r w:rsidR="00AF2B92">
          <w:rPr>
            <w:webHidden/>
          </w:rPr>
          <w:fldChar w:fldCharType="separate"/>
        </w:r>
        <w:r>
          <w:rPr>
            <w:webHidden/>
          </w:rPr>
          <w:t>10</w:t>
        </w:r>
        <w:r w:rsidR="00AF2B92">
          <w:rPr>
            <w:webHidden/>
          </w:rPr>
          <w:fldChar w:fldCharType="end"/>
        </w:r>
      </w:hyperlink>
    </w:p>
    <w:p w14:paraId="76D0D93D" w14:textId="78F59A1D" w:rsidR="00AF2B92" w:rsidRDefault="00803B20">
      <w:pPr>
        <w:pStyle w:val="TOC1"/>
        <w:rPr>
          <w:rFonts w:asciiTheme="minorHAnsi" w:eastAsiaTheme="minorEastAsia" w:hAnsiTheme="minorHAnsi" w:cstheme="minorBidi"/>
          <w:snapToGrid/>
          <w:sz w:val="22"/>
          <w:szCs w:val="22"/>
          <w:lang w:val="sl-SI" w:eastAsia="sl-SI"/>
        </w:rPr>
      </w:pPr>
      <w:hyperlink w:anchor="_Toc4480371" w:history="1">
        <w:r w:rsidR="00AF2B92" w:rsidRPr="00B279DC">
          <w:rPr>
            <w:rStyle w:val="Hyperlink"/>
            <w:lang w:val="en-US"/>
          </w:rPr>
          <w:t>13</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T A X E S</w:t>
        </w:r>
        <w:r w:rsidR="00AF2B92">
          <w:rPr>
            <w:webHidden/>
          </w:rPr>
          <w:tab/>
        </w:r>
        <w:r w:rsidR="00AF2B92">
          <w:rPr>
            <w:webHidden/>
          </w:rPr>
          <w:fldChar w:fldCharType="begin"/>
        </w:r>
        <w:r w:rsidR="00AF2B92">
          <w:rPr>
            <w:webHidden/>
          </w:rPr>
          <w:instrText xml:space="preserve"> PAGEREF _Toc4480371 \h </w:instrText>
        </w:r>
        <w:r w:rsidR="00AF2B92">
          <w:rPr>
            <w:webHidden/>
          </w:rPr>
        </w:r>
        <w:r w:rsidR="00AF2B92">
          <w:rPr>
            <w:webHidden/>
          </w:rPr>
          <w:fldChar w:fldCharType="separate"/>
        </w:r>
        <w:r>
          <w:rPr>
            <w:webHidden/>
          </w:rPr>
          <w:t>12</w:t>
        </w:r>
        <w:r w:rsidR="00AF2B92">
          <w:rPr>
            <w:webHidden/>
          </w:rPr>
          <w:fldChar w:fldCharType="end"/>
        </w:r>
      </w:hyperlink>
    </w:p>
    <w:p w14:paraId="452AE43C" w14:textId="5B1DB3CB" w:rsidR="00AF2B92" w:rsidRDefault="00803B20">
      <w:pPr>
        <w:pStyle w:val="TOC1"/>
        <w:rPr>
          <w:rFonts w:asciiTheme="minorHAnsi" w:eastAsiaTheme="minorEastAsia" w:hAnsiTheme="minorHAnsi" w:cstheme="minorBidi"/>
          <w:snapToGrid/>
          <w:sz w:val="22"/>
          <w:szCs w:val="22"/>
          <w:lang w:val="sl-SI" w:eastAsia="sl-SI"/>
        </w:rPr>
      </w:pPr>
      <w:hyperlink w:anchor="_Toc4480372" w:history="1">
        <w:r w:rsidR="00AF2B92" w:rsidRPr="00B279DC">
          <w:rPr>
            <w:rStyle w:val="Hyperlink"/>
          </w:rPr>
          <w:t>14</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LICENSES, PERMITS, AND AUTHORIZATIONS</w:t>
        </w:r>
        <w:r w:rsidR="00AF2B92">
          <w:rPr>
            <w:webHidden/>
          </w:rPr>
          <w:tab/>
        </w:r>
        <w:r w:rsidR="00AF2B92">
          <w:rPr>
            <w:webHidden/>
          </w:rPr>
          <w:fldChar w:fldCharType="begin"/>
        </w:r>
        <w:r w:rsidR="00AF2B92">
          <w:rPr>
            <w:webHidden/>
          </w:rPr>
          <w:instrText xml:space="preserve"> PAGEREF _Toc4480372 \h </w:instrText>
        </w:r>
        <w:r w:rsidR="00AF2B92">
          <w:rPr>
            <w:webHidden/>
          </w:rPr>
        </w:r>
        <w:r w:rsidR="00AF2B92">
          <w:rPr>
            <w:webHidden/>
          </w:rPr>
          <w:fldChar w:fldCharType="separate"/>
        </w:r>
        <w:r>
          <w:rPr>
            <w:webHidden/>
          </w:rPr>
          <w:t>12</w:t>
        </w:r>
        <w:r w:rsidR="00AF2B92">
          <w:rPr>
            <w:webHidden/>
          </w:rPr>
          <w:fldChar w:fldCharType="end"/>
        </w:r>
      </w:hyperlink>
    </w:p>
    <w:p w14:paraId="19829B01" w14:textId="1F34CCC8" w:rsidR="00AF2B92" w:rsidRDefault="00803B20">
      <w:pPr>
        <w:pStyle w:val="TOC1"/>
        <w:rPr>
          <w:rFonts w:asciiTheme="minorHAnsi" w:eastAsiaTheme="minorEastAsia" w:hAnsiTheme="minorHAnsi" w:cstheme="minorBidi"/>
          <w:snapToGrid/>
          <w:sz w:val="22"/>
          <w:szCs w:val="22"/>
          <w:lang w:val="sl-SI" w:eastAsia="sl-SI"/>
        </w:rPr>
      </w:pPr>
      <w:hyperlink w:anchor="_Toc4480373" w:history="1">
        <w:r w:rsidR="00AF2B92" w:rsidRPr="00B279DC">
          <w:rPr>
            <w:rStyle w:val="Hyperlink"/>
            <w:lang w:val="en-US"/>
          </w:rPr>
          <w:t>15</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INSURANCE AND INDEMNITY</w:t>
        </w:r>
        <w:r w:rsidR="00AF2B92">
          <w:rPr>
            <w:webHidden/>
          </w:rPr>
          <w:tab/>
        </w:r>
        <w:r w:rsidR="00AF2B92">
          <w:rPr>
            <w:webHidden/>
          </w:rPr>
          <w:fldChar w:fldCharType="begin"/>
        </w:r>
        <w:r w:rsidR="00AF2B92">
          <w:rPr>
            <w:webHidden/>
          </w:rPr>
          <w:instrText xml:space="preserve"> PAGEREF _Toc4480373 \h </w:instrText>
        </w:r>
        <w:r w:rsidR="00AF2B92">
          <w:rPr>
            <w:webHidden/>
          </w:rPr>
        </w:r>
        <w:r w:rsidR="00AF2B92">
          <w:rPr>
            <w:webHidden/>
          </w:rPr>
          <w:fldChar w:fldCharType="separate"/>
        </w:r>
        <w:r>
          <w:rPr>
            <w:webHidden/>
          </w:rPr>
          <w:t>13</w:t>
        </w:r>
        <w:r w:rsidR="00AF2B92">
          <w:rPr>
            <w:webHidden/>
          </w:rPr>
          <w:fldChar w:fldCharType="end"/>
        </w:r>
      </w:hyperlink>
    </w:p>
    <w:p w14:paraId="42813A99" w14:textId="5DCA2B51" w:rsidR="00AF2B92" w:rsidRDefault="00803B20">
      <w:pPr>
        <w:pStyle w:val="TOC1"/>
        <w:rPr>
          <w:rFonts w:asciiTheme="minorHAnsi" w:eastAsiaTheme="minorEastAsia" w:hAnsiTheme="minorHAnsi" w:cstheme="minorBidi"/>
          <w:snapToGrid/>
          <w:sz w:val="22"/>
          <w:szCs w:val="22"/>
          <w:lang w:val="sl-SI" w:eastAsia="sl-SI"/>
        </w:rPr>
      </w:pPr>
      <w:hyperlink w:anchor="_Toc4480374" w:history="1">
        <w:r w:rsidR="00AF2B92" w:rsidRPr="00B279DC">
          <w:rPr>
            <w:rStyle w:val="Hyperlink"/>
          </w:rPr>
          <w:t>16</w:t>
        </w:r>
        <w:r w:rsidR="00AF2B92">
          <w:rPr>
            <w:rFonts w:asciiTheme="minorHAnsi" w:eastAsiaTheme="minorEastAsia" w:hAnsiTheme="minorHAnsi" w:cstheme="minorBidi"/>
            <w:snapToGrid/>
            <w:sz w:val="22"/>
            <w:szCs w:val="22"/>
            <w:lang w:val="sl-SI" w:eastAsia="sl-SI"/>
          </w:rPr>
          <w:tab/>
        </w:r>
        <w:r w:rsidR="00AF2B92" w:rsidRPr="00B279DC">
          <w:rPr>
            <w:rStyle w:val="Hyperlink"/>
          </w:rPr>
          <w:t>LIABILITY</w:t>
        </w:r>
        <w:r w:rsidR="00AF2B92">
          <w:rPr>
            <w:webHidden/>
          </w:rPr>
          <w:tab/>
        </w:r>
        <w:r w:rsidR="00AF2B92">
          <w:rPr>
            <w:webHidden/>
          </w:rPr>
          <w:fldChar w:fldCharType="begin"/>
        </w:r>
        <w:r w:rsidR="00AF2B92">
          <w:rPr>
            <w:webHidden/>
          </w:rPr>
          <w:instrText xml:space="preserve"> PAGEREF _Toc4480374 \h </w:instrText>
        </w:r>
        <w:r w:rsidR="00AF2B92">
          <w:rPr>
            <w:webHidden/>
          </w:rPr>
        </w:r>
        <w:r w:rsidR="00AF2B92">
          <w:rPr>
            <w:webHidden/>
          </w:rPr>
          <w:fldChar w:fldCharType="separate"/>
        </w:r>
        <w:r>
          <w:rPr>
            <w:webHidden/>
          </w:rPr>
          <w:t>13</w:t>
        </w:r>
        <w:r w:rsidR="00AF2B92">
          <w:rPr>
            <w:webHidden/>
          </w:rPr>
          <w:fldChar w:fldCharType="end"/>
        </w:r>
      </w:hyperlink>
    </w:p>
    <w:p w14:paraId="72B1D320" w14:textId="512C6FDE" w:rsidR="00AF2B92" w:rsidRDefault="00803B20">
      <w:pPr>
        <w:pStyle w:val="TOC1"/>
        <w:rPr>
          <w:rFonts w:asciiTheme="minorHAnsi" w:eastAsiaTheme="minorEastAsia" w:hAnsiTheme="minorHAnsi" w:cstheme="minorBidi"/>
          <w:snapToGrid/>
          <w:sz w:val="22"/>
          <w:szCs w:val="22"/>
          <w:lang w:val="sl-SI" w:eastAsia="sl-SI"/>
        </w:rPr>
      </w:pPr>
      <w:hyperlink w:anchor="_Toc4480375" w:history="1">
        <w:r w:rsidR="00AF2B92" w:rsidRPr="00B279DC">
          <w:rPr>
            <w:rStyle w:val="Hyperlink"/>
          </w:rPr>
          <w:t>17</w:t>
        </w:r>
        <w:r w:rsidR="00AF2B92">
          <w:rPr>
            <w:rFonts w:asciiTheme="minorHAnsi" w:eastAsiaTheme="minorEastAsia" w:hAnsiTheme="minorHAnsi" w:cstheme="minorBidi"/>
            <w:snapToGrid/>
            <w:sz w:val="22"/>
            <w:szCs w:val="22"/>
            <w:lang w:val="sl-SI" w:eastAsia="sl-SI"/>
          </w:rPr>
          <w:tab/>
        </w:r>
        <w:r w:rsidR="00AF2B92" w:rsidRPr="00B279DC">
          <w:rPr>
            <w:rStyle w:val="Hyperlink"/>
          </w:rPr>
          <w:t>PROPRIETARY INFORMATION</w:t>
        </w:r>
        <w:r w:rsidR="00AF2B92">
          <w:rPr>
            <w:webHidden/>
          </w:rPr>
          <w:tab/>
        </w:r>
        <w:r w:rsidR="00AF2B92">
          <w:rPr>
            <w:webHidden/>
          </w:rPr>
          <w:fldChar w:fldCharType="begin"/>
        </w:r>
        <w:r w:rsidR="00AF2B92">
          <w:rPr>
            <w:webHidden/>
          </w:rPr>
          <w:instrText xml:space="preserve"> PAGEREF _Toc4480375 \h </w:instrText>
        </w:r>
        <w:r w:rsidR="00AF2B92">
          <w:rPr>
            <w:webHidden/>
          </w:rPr>
        </w:r>
        <w:r w:rsidR="00AF2B92">
          <w:rPr>
            <w:webHidden/>
          </w:rPr>
          <w:fldChar w:fldCharType="separate"/>
        </w:r>
        <w:r>
          <w:rPr>
            <w:webHidden/>
          </w:rPr>
          <w:t>14</w:t>
        </w:r>
        <w:r w:rsidR="00AF2B92">
          <w:rPr>
            <w:webHidden/>
          </w:rPr>
          <w:fldChar w:fldCharType="end"/>
        </w:r>
      </w:hyperlink>
    </w:p>
    <w:p w14:paraId="2AFD60C5" w14:textId="176F37F3" w:rsidR="00AF2B92" w:rsidRDefault="00803B20">
      <w:pPr>
        <w:pStyle w:val="TOC1"/>
        <w:rPr>
          <w:rFonts w:asciiTheme="minorHAnsi" w:eastAsiaTheme="minorEastAsia" w:hAnsiTheme="minorHAnsi" w:cstheme="minorBidi"/>
          <w:snapToGrid/>
          <w:sz w:val="22"/>
          <w:szCs w:val="22"/>
          <w:lang w:val="sl-SI" w:eastAsia="sl-SI"/>
        </w:rPr>
      </w:pPr>
      <w:hyperlink w:anchor="_Toc4480376" w:history="1">
        <w:r w:rsidR="00AF2B92" w:rsidRPr="00B279DC">
          <w:rPr>
            <w:rStyle w:val="Hyperlink"/>
          </w:rPr>
          <w:t>18</w:t>
        </w:r>
        <w:r w:rsidR="00AF2B92">
          <w:rPr>
            <w:rFonts w:asciiTheme="minorHAnsi" w:eastAsiaTheme="minorEastAsia" w:hAnsiTheme="minorHAnsi" w:cstheme="minorBidi"/>
            <w:snapToGrid/>
            <w:sz w:val="22"/>
            <w:szCs w:val="22"/>
            <w:lang w:val="sl-SI" w:eastAsia="sl-SI"/>
          </w:rPr>
          <w:tab/>
        </w:r>
        <w:r w:rsidR="00AF2B92" w:rsidRPr="00B279DC">
          <w:rPr>
            <w:rStyle w:val="Hyperlink"/>
          </w:rPr>
          <w:t>CLAIMS</w:t>
        </w:r>
        <w:r w:rsidR="00AF2B92">
          <w:rPr>
            <w:webHidden/>
          </w:rPr>
          <w:tab/>
        </w:r>
        <w:r w:rsidR="00AF2B92">
          <w:rPr>
            <w:webHidden/>
          </w:rPr>
          <w:fldChar w:fldCharType="begin"/>
        </w:r>
        <w:r w:rsidR="00AF2B92">
          <w:rPr>
            <w:webHidden/>
          </w:rPr>
          <w:instrText xml:space="preserve"> PAGEREF _Toc4480376 \h </w:instrText>
        </w:r>
        <w:r w:rsidR="00AF2B92">
          <w:rPr>
            <w:webHidden/>
          </w:rPr>
        </w:r>
        <w:r w:rsidR="00AF2B92">
          <w:rPr>
            <w:webHidden/>
          </w:rPr>
          <w:fldChar w:fldCharType="separate"/>
        </w:r>
        <w:r>
          <w:rPr>
            <w:webHidden/>
          </w:rPr>
          <w:t>15</w:t>
        </w:r>
        <w:r w:rsidR="00AF2B92">
          <w:rPr>
            <w:webHidden/>
          </w:rPr>
          <w:fldChar w:fldCharType="end"/>
        </w:r>
      </w:hyperlink>
    </w:p>
    <w:p w14:paraId="55764001" w14:textId="3A37F6FD" w:rsidR="00AF2B92" w:rsidRDefault="00803B20">
      <w:pPr>
        <w:pStyle w:val="TOC1"/>
        <w:rPr>
          <w:rFonts w:asciiTheme="minorHAnsi" w:eastAsiaTheme="minorEastAsia" w:hAnsiTheme="minorHAnsi" w:cstheme="minorBidi"/>
          <w:snapToGrid/>
          <w:sz w:val="22"/>
          <w:szCs w:val="22"/>
          <w:lang w:val="sl-SI" w:eastAsia="sl-SI"/>
        </w:rPr>
      </w:pPr>
      <w:hyperlink w:anchor="_Toc4480377" w:history="1">
        <w:r w:rsidR="00AF2B92" w:rsidRPr="00B279DC">
          <w:rPr>
            <w:rStyle w:val="Hyperlink"/>
          </w:rPr>
          <w:t>19</w:t>
        </w:r>
        <w:r w:rsidR="00AF2B92">
          <w:rPr>
            <w:rFonts w:asciiTheme="minorHAnsi" w:eastAsiaTheme="minorEastAsia" w:hAnsiTheme="minorHAnsi" w:cstheme="minorBidi"/>
            <w:snapToGrid/>
            <w:sz w:val="22"/>
            <w:szCs w:val="22"/>
            <w:lang w:val="sl-SI" w:eastAsia="sl-SI"/>
          </w:rPr>
          <w:tab/>
        </w:r>
        <w:r w:rsidR="00AF2B92" w:rsidRPr="00B279DC">
          <w:rPr>
            <w:rStyle w:val="Hyperlink"/>
          </w:rPr>
          <w:t>ARBITRATION</w:t>
        </w:r>
        <w:r w:rsidR="00AF2B92">
          <w:rPr>
            <w:webHidden/>
          </w:rPr>
          <w:tab/>
        </w:r>
        <w:r w:rsidR="00AF2B92">
          <w:rPr>
            <w:webHidden/>
          </w:rPr>
          <w:fldChar w:fldCharType="begin"/>
        </w:r>
        <w:r w:rsidR="00AF2B92">
          <w:rPr>
            <w:webHidden/>
          </w:rPr>
          <w:instrText xml:space="preserve"> PAGEREF _Toc4480377 \h </w:instrText>
        </w:r>
        <w:r w:rsidR="00AF2B92">
          <w:rPr>
            <w:webHidden/>
          </w:rPr>
        </w:r>
        <w:r w:rsidR="00AF2B92">
          <w:rPr>
            <w:webHidden/>
          </w:rPr>
          <w:fldChar w:fldCharType="separate"/>
        </w:r>
        <w:r>
          <w:rPr>
            <w:webHidden/>
          </w:rPr>
          <w:t>15</w:t>
        </w:r>
        <w:r w:rsidR="00AF2B92">
          <w:rPr>
            <w:webHidden/>
          </w:rPr>
          <w:fldChar w:fldCharType="end"/>
        </w:r>
      </w:hyperlink>
    </w:p>
    <w:p w14:paraId="3482496B" w14:textId="4A660361" w:rsidR="00AF2B92" w:rsidRDefault="00803B20">
      <w:pPr>
        <w:pStyle w:val="TOC1"/>
        <w:rPr>
          <w:rFonts w:asciiTheme="minorHAnsi" w:eastAsiaTheme="minorEastAsia" w:hAnsiTheme="minorHAnsi" w:cstheme="minorBidi"/>
          <w:snapToGrid/>
          <w:sz w:val="22"/>
          <w:szCs w:val="22"/>
          <w:lang w:val="sl-SI" w:eastAsia="sl-SI"/>
        </w:rPr>
      </w:pPr>
      <w:hyperlink w:anchor="_Toc4480378" w:history="1">
        <w:r w:rsidR="00AF2B92" w:rsidRPr="00B279DC">
          <w:rPr>
            <w:rStyle w:val="Hyperlink"/>
          </w:rPr>
          <w:t>20</w:t>
        </w:r>
        <w:r w:rsidR="00AF2B92">
          <w:rPr>
            <w:rFonts w:asciiTheme="minorHAnsi" w:eastAsiaTheme="minorEastAsia" w:hAnsiTheme="minorHAnsi" w:cstheme="minorBidi"/>
            <w:snapToGrid/>
            <w:sz w:val="22"/>
            <w:szCs w:val="22"/>
            <w:lang w:val="sl-SI" w:eastAsia="sl-SI"/>
          </w:rPr>
          <w:tab/>
        </w:r>
        <w:r w:rsidR="00AF2B92" w:rsidRPr="00B279DC">
          <w:rPr>
            <w:rStyle w:val="Hyperlink"/>
          </w:rPr>
          <w:t>SUBSTANTIVE LAW</w:t>
        </w:r>
        <w:r w:rsidR="00AF2B92">
          <w:rPr>
            <w:webHidden/>
          </w:rPr>
          <w:tab/>
        </w:r>
        <w:r w:rsidR="00AF2B92">
          <w:rPr>
            <w:webHidden/>
          </w:rPr>
          <w:fldChar w:fldCharType="begin"/>
        </w:r>
        <w:r w:rsidR="00AF2B92">
          <w:rPr>
            <w:webHidden/>
          </w:rPr>
          <w:instrText xml:space="preserve"> PAGEREF _Toc4480378 \h </w:instrText>
        </w:r>
        <w:r w:rsidR="00AF2B92">
          <w:rPr>
            <w:webHidden/>
          </w:rPr>
        </w:r>
        <w:r w:rsidR="00AF2B92">
          <w:rPr>
            <w:webHidden/>
          </w:rPr>
          <w:fldChar w:fldCharType="separate"/>
        </w:r>
        <w:r>
          <w:rPr>
            <w:webHidden/>
          </w:rPr>
          <w:t>16</w:t>
        </w:r>
        <w:r w:rsidR="00AF2B92">
          <w:rPr>
            <w:webHidden/>
          </w:rPr>
          <w:fldChar w:fldCharType="end"/>
        </w:r>
      </w:hyperlink>
    </w:p>
    <w:p w14:paraId="05476CA9" w14:textId="33E4775D" w:rsidR="00AF2B92" w:rsidRDefault="00803B20">
      <w:pPr>
        <w:pStyle w:val="TOC1"/>
        <w:rPr>
          <w:rFonts w:asciiTheme="minorHAnsi" w:eastAsiaTheme="minorEastAsia" w:hAnsiTheme="minorHAnsi" w:cstheme="minorBidi"/>
          <w:snapToGrid/>
          <w:sz w:val="22"/>
          <w:szCs w:val="22"/>
          <w:lang w:val="sl-SI" w:eastAsia="sl-SI"/>
        </w:rPr>
      </w:pPr>
      <w:hyperlink w:anchor="_Toc4480379" w:history="1">
        <w:r w:rsidR="00AF2B92" w:rsidRPr="00B279DC">
          <w:rPr>
            <w:rStyle w:val="Hyperlink"/>
          </w:rPr>
          <w:t>21</w:t>
        </w:r>
        <w:r w:rsidR="00AF2B92">
          <w:rPr>
            <w:rFonts w:asciiTheme="minorHAnsi" w:eastAsiaTheme="minorEastAsia" w:hAnsiTheme="minorHAnsi" w:cstheme="minorBidi"/>
            <w:snapToGrid/>
            <w:sz w:val="22"/>
            <w:szCs w:val="22"/>
            <w:lang w:val="sl-SI" w:eastAsia="sl-SI"/>
          </w:rPr>
          <w:tab/>
        </w:r>
        <w:r w:rsidR="00AF2B92" w:rsidRPr="00B279DC">
          <w:rPr>
            <w:rStyle w:val="Hyperlink"/>
          </w:rPr>
          <w:t>FORCE MAJEURE</w:t>
        </w:r>
        <w:r w:rsidR="00AF2B92">
          <w:rPr>
            <w:webHidden/>
          </w:rPr>
          <w:tab/>
        </w:r>
        <w:r w:rsidR="00AF2B92">
          <w:rPr>
            <w:webHidden/>
          </w:rPr>
          <w:fldChar w:fldCharType="begin"/>
        </w:r>
        <w:r w:rsidR="00AF2B92">
          <w:rPr>
            <w:webHidden/>
          </w:rPr>
          <w:instrText xml:space="preserve"> PAGEREF _Toc4480379 \h </w:instrText>
        </w:r>
        <w:r w:rsidR="00AF2B92">
          <w:rPr>
            <w:webHidden/>
          </w:rPr>
        </w:r>
        <w:r w:rsidR="00AF2B92">
          <w:rPr>
            <w:webHidden/>
          </w:rPr>
          <w:fldChar w:fldCharType="separate"/>
        </w:r>
        <w:r>
          <w:rPr>
            <w:webHidden/>
          </w:rPr>
          <w:t>16</w:t>
        </w:r>
        <w:r w:rsidR="00AF2B92">
          <w:rPr>
            <w:webHidden/>
          </w:rPr>
          <w:fldChar w:fldCharType="end"/>
        </w:r>
      </w:hyperlink>
    </w:p>
    <w:p w14:paraId="20203A41" w14:textId="4C1B533C" w:rsidR="00AF2B92" w:rsidRDefault="00803B20">
      <w:pPr>
        <w:pStyle w:val="TOC1"/>
        <w:rPr>
          <w:rFonts w:asciiTheme="minorHAnsi" w:eastAsiaTheme="minorEastAsia" w:hAnsiTheme="minorHAnsi" w:cstheme="minorBidi"/>
          <w:snapToGrid/>
          <w:sz w:val="22"/>
          <w:szCs w:val="22"/>
          <w:lang w:val="sl-SI" w:eastAsia="sl-SI"/>
        </w:rPr>
      </w:pPr>
      <w:hyperlink w:anchor="_Toc4480380" w:history="1">
        <w:r w:rsidR="00AF2B92" w:rsidRPr="00B279DC">
          <w:rPr>
            <w:rStyle w:val="Hyperlink"/>
          </w:rPr>
          <w:t>22</w:t>
        </w:r>
        <w:r w:rsidR="00AF2B92">
          <w:rPr>
            <w:rFonts w:asciiTheme="minorHAnsi" w:eastAsiaTheme="minorEastAsia" w:hAnsiTheme="minorHAnsi" w:cstheme="minorBidi"/>
            <w:snapToGrid/>
            <w:sz w:val="22"/>
            <w:szCs w:val="22"/>
            <w:lang w:val="sl-SI" w:eastAsia="sl-SI"/>
          </w:rPr>
          <w:tab/>
        </w:r>
        <w:r w:rsidR="00AF2B92" w:rsidRPr="00B279DC">
          <w:rPr>
            <w:rStyle w:val="Hyperlink"/>
          </w:rPr>
          <w:t>SUSPENSION OF WORK AND TERMINATION</w:t>
        </w:r>
        <w:r w:rsidR="00AF2B92">
          <w:rPr>
            <w:webHidden/>
          </w:rPr>
          <w:tab/>
        </w:r>
        <w:r w:rsidR="00AF2B92">
          <w:rPr>
            <w:webHidden/>
          </w:rPr>
          <w:fldChar w:fldCharType="begin"/>
        </w:r>
        <w:r w:rsidR="00AF2B92">
          <w:rPr>
            <w:webHidden/>
          </w:rPr>
          <w:instrText xml:space="preserve"> PAGEREF _Toc4480380 \h </w:instrText>
        </w:r>
        <w:r w:rsidR="00AF2B92">
          <w:rPr>
            <w:webHidden/>
          </w:rPr>
        </w:r>
        <w:r w:rsidR="00AF2B92">
          <w:rPr>
            <w:webHidden/>
          </w:rPr>
          <w:fldChar w:fldCharType="separate"/>
        </w:r>
        <w:r>
          <w:rPr>
            <w:webHidden/>
          </w:rPr>
          <w:t>18</w:t>
        </w:r>
        <w:r w:rsidR="00AF2B92">
          <w:rPr>
            <w:webHidden/>
          </w:rPr>
          <w:fldChar w:fldCharType="end"/>
        </w:r>
      </w:hyperlink>
    </w:p>
    <w:p w14:paraId="0F67A58F" w14:textId="4AC1EC91" w:rsidR="00AF2B92" w:rsidRDefault="00803B20">
      <w:pPr>
        <w:pStyle w:val="TOC1"/>
        <w:rPr>
          <w:rFonts w:asciiTheme="minorHAnsi" w:eastAsiaTheme="minorEastAsia" w:hAnsiTheme="minorHAnsi" w:cstheme="minorBidi"/>
          <w:snapToGrid/>
          <w:sz w:val="22"/>
          <w:szCs w:val="22"/>
          <w:lang w:val="sl-SI" w:eastAsia="sl-SI"/>
        </w:rPr>
      </w:pPr>
      <w:hyperlink w:anchor="_Toc4480381" w:history="1">
        <w:r w:rsidR="00AF2B92" w:rsidRPr="00B279DC">
          <w:rPr>
            <w:rStyle w:val="Hyperlink"/>
          </w:rPr>
          <w:t>23</w:t>
        </w:r>
        <w:r w:rsidR="00AF2B92">
          <w:rPr>
            <w:rFonts w:asciiTheme="minorHAnsi" w:eastAsiaTheme="minorEastAsia" w:hAnsiTheme="minorHAnsi" w:cstheme="minorBidi"/>
            <w:snapToGrid/>
            <w:sz w:val="22"/>
            <w:szCs w:val="22"/>
            <w:lang w:val="sl-SI" w:eastAsia="sl-SI"/>
          </w:rPr>
          <w:tab/>
        </w:r>
        <w:r w:rsidR="00AF2B92" w:rsidRPr="00B279DC">
          <w:rPr>
            <w:rStyle w:val="Hyperlink"/>
          </w:rPr>
          <w:t>CHANGES</w:t>
        </w:r>
        <w:r w:rsidR="00AF2B92">
          <w:rPr>
            <w:webHidden/>
          </w:rPr>
          <w:tab/>
        </w:r>
        <w:r w:rsidR="00AF2B92">
          <w:rPr>
            <w:webHidden/>
          </w:rPr>
          <w:fldChar w:fldCharType="begin"/>
        </w:r>
        <w:r w:rsidR="00AF2B92">
          <w:rPr>
            <w:webHidden/>
          </w:rPr>
          <w:instrText xml:space="preserve"> PAGEREF _Toc4480381 \h </w:instrText>
        </w:r>
        <w:r w:rsidR="00AF2B92">
          <w:rPr>
            <w:webHidden/>
          </w:rPr>
        </w:r>
        <w:r w:rsidR="00AF2B92">
          <w:rPr>
            <w:webHidden/>
          </w:rPr>
          <w:fldChar w:fldCharType="separate"/>
        </w:r>
        <w:r>
          <w:rPr>
            <w:webHidden/>
          </w:rPr>
          <w:t>22</w:t>
        </w:r>
        <w:r w:rsidR="00AF2B92">
          <w:rPr>
            <w:webHidden/>
          </w:rPr>
          <w:fldChar w:fldCharType="end"/>
        </w:r>
      </w:hyperlink>
    </w:p>
    <w:p w14:paraId="16471F8A" w14:textId="6CEB10FA" w:rsidR="00AF2B92" w:rsidRDefault="00803B20">
      <w:pPr>
        <w:pStyle w:val="TOC1"/>
        <w:rPr>
          <w:rFonts w:asciiTheme="minorHAnsi" w:eastAsiaTheme="minorEastAsia" w:hAnsiTheme="minorHAnsi" w:cstheme="minorBidi"/>
          <w:snapToGrid/>
          <w:sz w:val="22"/>
          <w:szCs w:val="22"/>
          <w:lang w:val="sl-SI" w:eastAsia="sl-SI"/>
        </w:rPr>
      </w:pPr>
      <w:hyperlink w:anchor="_Toc4480382" w:history="1">
        <w:r w:rsidR="00AF2B92" w:rsidRPr="00B279DC">
          <w:rPr>
            <w:rStyle w:val="Hyperlink"/>
          </w:rPr>
          <w:t>24</w:t>
        </w:r>
        <w:r w:rsidR="00AF2B92">
          <w:rPr>
            <w:rFonts w:asciiTheme="minorHAnsi" w:eastAsiaTheme="minorEastAsia" w:hAnsiTheme="minorHAnsi" w:cstheme="minorBidi"/>
            <w:snapToGrid/>
            <w:sz w:val="22"/>
            <w:szCs w:val="22"/>
            <w:lang w:val="sl-SI" w:eastAsia="sl-SI"/>
          </w:rPr>
          <w:tab/>
        </w:r>
        <w:r w:rsidR="00AF2B92" w:rsidRPr="00B279DC">
          <w:rPr>
            <w:rStyle w:val="Hyperlink"/>
          </w:rPr>
          <w:t>ANTI-CORRUPTION CLAUSE</w:t>
        </w:r>
        <w:r w:rsidR="00AF2B92">
          <w:rPr>
            <w:webHidden/>
          </w:rPr>
          <w:tab/>
        </w:r>
        <w:r w:rsidR="00AF2B92">
          <w:rPr>
            <w:webHidden/>
          </w:rPr>
          <w:fldChar w:fldCharType="begin"/>
        </w:r>
        <w:r w:rsidR="00AF2B92">
          <w:rPr>
            <w:webHidden/>
          </w:rPr>
          <w:instrText xml:space="preserve"> PAGEREF _Toc4480382 \h </w:instrText>
        </w:r>
        <w:r w:rsidR="00AF2B92">
          <w:rPr>
            <w:webHidden/>
          </w:rPr>
        </w:r>
        <w:r w:rsidR="00AF2B92">
          <w:rPr>
            <w:webHidden/>
          </w:rPr>
          <w:fldChar w:fldCharType="separate"/>
        </w:r>
        <w:r>
          <w:rPr>
            <w:webHidden/>
          </w:rPr>
          <w:t>24</w:t>
        </w:r>
        <w:r w:rsidR="00AF2B92">
          <w:rPr>
            <w:webHidden/>
          </w:rPr>
          <w:fldChar w:fldCharType="end"/>
        </w:r>
      </w:hyperlink>
    </w:p>
    <w:p w14:paraId="4191BAA3" w14:textId="1254639E" w:rsidR="00AF2B92" w:rsidRDefault="00803B20">
      <w:pPr>
        <w:pStyle w:val="TOC1"/>
        <w:rPr>
          <w:rFonts w:asciiTheme="minorHAnsi" w:eastAsiaTheme="minorEastAsia" w:hAnsiTheme="minorHAnsi" w:cstheme="minorBidi"/>
          <w:snapToGrid/>
          <w:sz w:val="22"/>
          <w:szCs w:val="22"/>
          <w:lang w:val="sl-SI" w:eastAsia="sl-SI"/>
        </w:rPr>
      </w:pPr>
      <w:hyperlink w:anchor="_Toc4480383" w:history="1">
        <w:r w:rsidR="00AF2B92" w:rsidRPr="00B279DC">
          <w:rPr>
            <w:rStyle w:val="Hyperlink"/>
          </w:rPr>
          <w:t>25</w:t>
        </w:r>
        <w:r w:rsidR="00AF2B92">
          <w:rPr>
            <w:rFonts w:asciiTheme="minorHAnsi" w:eastAsiaTheme="minorEastAsia" w:hAnsiTheme="minorHAnsi" w:cstheme="minorBidi"/>
            <w:snapToGrid/>
            <w:sz w:val="22"/>
            <w:szCs w:val="22"/>
            <w:lang w:val="sl-SI" w:eastAsia="sl-SI"/>
          </w:rPr>
          <w:tab/>
        </w:r>
        <w:r w:rsidR="00AF2B92" w:rsidRPr="00B279DC">
          <w:rPr>
            <w:rStyle w:val="Hyperlink"/>
          </w:rPr>
          <w:t>SOCIAL CLAUSE</w:t>
        </w:r>
        <w:r w:rsidR="00AF2B92">
          <w:rPr>
            <w:webHidden/>
          </w:rPr>
          <w:tab/>
        </w:r>
        <w:r w:rsidR="00AF2B92">
          <w:rPr>
            <w:webHidden/>
          </w:rPr>
          <w:fldChar w:fldCharType="begin"/>
        </w:r>
        <w:r w:rsidR="00AF2B92">
          <w:rPr>
            <w:webHidden/>
          </w:rPr>
          <w:instrText xml:space="preserve"> PAGEREF _Toc4480383 \h </w:instrText>
        </w:r>
        <w:r w:rsidR="00AF2B92">
          <w:rPr>
            <w:webHidden/>
          </w:rPr>
        </w:r>
        <w:r w:rsidR="00AF2B92">
          <w:rPr>
            <w:webHidden/>
          </w:rPr>
          <w:fldChar w:fldCharType="separate"/>
        </w:r>
        <w:r>
          <w:rPr>
            <w:webHidden/>
          </w:rPr>
          <w:t>24</w:t>
        </w:r>
        <w:r w:rsidR="00AF2B92">
          <w:rPr>
            <w:webHidden/>
          </w:rPr>
          <w:fldChar w:fldCharType="end"/>
        </w:r>
      </w:hyperlink>
    </w:p>
    <w:p w14:paraId="0EB1E053" w14:textId="233DF502" w:rsidR="00AF2B92" w:rsidRDefault="00803B20">
      <w:pPr>
        <w:pStyle w:val="TOC1"/>
        <w:rPr>
          <w:rFonts w:asciiTheme="minorHAnsi" w:eastAsiaTheme="minorEastAsia" w:hAnsiTheme="minorHAnsi" w:cstheme="minorBidi"/>
          <w:snapToGrid/>
          <w:sz w:val="22"/>
          <w:szCs w:val="22"/>
          <w:lang w:val="sl-SI" w:eastAsia="sl-SI"/>
        </w:rPr>
      </w:pPr>
      <w:hyperlink w:anchor="_Toc4480384" w:history="1">
        <w:r w:rsidR="00AF2B92" w:rsidRPr="00B279DC">
          <w:rPr>
            <w:rStyle w:val="Hyperlink"/>
            <w:lang w:val="en-US"/>
          </w:rPr>
          <w:t>26</w:t>
        </w:r>
        <w:r w:rsidR="00AF2B92">
          <w:rPr>
            <w:rFonts w:asciiTheme="minorHAnsi" w:eastAsiaTheme="minorEastAsia" w:hAnsiTheme="minorHAnsi" w:cstheme="minorBidi"/>
            <w:snapToGrid/>
            <w:sz w:val="22"/>
            <w:szCs w:val="22"/>
            <w:lang w:val="sl-SI" w:eastAsia="sl-SI"/>
          </w:rPr>
          <w:tab/>
        </w:r>
        <w:r w:rsidR="00AF2B92" w:rsidRPr="00B279DC">
          <w:rPr>
            <w:rStyle w:val="Hyperlink"/>
            <w:lang w:val="en-US"/>
          </w:rPr>
          <w:t>OTHER PROVISIONS</w:t>
        </w:r>
        <w:r w:rsidR="00AF2B92">
          <w:rPr>
            <w:webHidden/>
          </w:rPr>
          <w:tab/>
        </w:r>
        <w:r w:rsidR="00AF2B92">
          <w:rPr>
            <w:webHidden/>
          </w:rPr>
          <w:fldChar w:fldCharType="begin"/>
        </w:r>
        <w:r w:rsidR="00AF2B92">
          <w:rPr>
            <w:webHidden/>
          </w:rPr>
          <w:instrText xml:space="preserve"> PAGEREF _Toc4480384 \h </w:instrText>
        </w:r>
        <w:r w:rsidR="00AF2B92">
          <w:rPr>
            <w:webHidden/>
          </w:rPr>
        </w:r>
        <w:r w:rsidR="00AF2B92">
          <w:rPr>
            <w:webHidden/>
          </w:rPr>
          <w:fldChar w:fldCharType="separate"/>
        </w:r>
        <w:r>
          <w:rPr>
            <w:webHidden/>
          </w:rPr>
          <w:t>24</w:t>
        </w:r>
        <w:r w:rsidR="00AF2B92">
          <w:rPr>
            <w:webHidden/>
          </w:rPr>
          <w:fldChar w:fldCharType="end"/>
        </w:r>
      </w:hyperlink>
    </w:p>
    <w:p w14:paraId="58F79336" w14:textId="787895CF" w:rsidR="00AF2B92" w:rsidRDefault="00803B20">
      <w:pPr>
        <w:pStyle w:val="TOC1"/>
        <w:rPr>
          <w:rFonts w:asciiTheme="minorHAnsi" w:eastAsiaTheme="minorEastAsia" w:hAnsiTheme="minorHAnsi" w:cstheme="minorBidi"/>
          <w:snapToGrid/>
          <w:sz w:val="22"/>
          <w:szCs w:val="22"/>
          <w:lang w:val="sl-SI" w:eastAsia="sl-SI"/>
        </w:rPr>
      </w:pPr>
      <w:hyperlink w:anchor="_Toc4480385" w:history="1">
        <w:r w:rsidR="00AF2B92" w:rsidRPr="00B279DC">
          <w:rPr>
            <w:rStyle w:val="Hyperlink"/>
          </w:rPr>
          <w:t>27</w:t>
        </w:r>
        <w:r w:rsidR="00AF2B92">
          <w:rPr>
            <w:rFonts w:asciiTheme="minorHAnsi" w:eastAsiaTheme="minorEastAsia" w:hAnsiTheme="minorHAnsi" w:cstheme="minorBidi"/>
            <w:snapToGrid/>
            <w:sz w:val="22"/>
            <w:szCs w:val="22"/>
            <w:lang w:val="sl-SI" w:eastAsia="sl-SI"/>
          </w:rPr>
          <w:tab/>
        </w:r>
        <w:r w:rsidR="00AF2B92" w:rsidRPr="00B279DC">
          <w:rPr>
            <w:rStyle w:val="Hyperlink"/>
          </w:rPr>
          <w:t>ASSIGNMENT</w:t>
        </w:r>
        <w:r w:rsidR="00AF2B92">
          <w:rPr>
            <w:webHidden/>
          </w:rPr>
          <w:tab/>
        </w:r>
        <w:r w:rsidR="00AF2B92">
          <w:rPr>
            <w:webHidden/>
          </w:rPr>
          <w:fldChar w:fldCharType="begin"/>
        </w:r>
        <w:r w:rsidR="00AF2B92">
          <w:rPr>
            <w:webHidden/>
          </w:rPr>
          <w:instrText xml:space="preserve"> PAGEREF _Toc4480385 \h </w:instrText>
        </w:r>
        <w:r w:rsidR="00AF2B92">
          <w:rPr>
            <w:webHidden/>
          </w:rPr>
        </w:r>
        <w:r w:rsidR="00AF2B92">
          <w:rPr>
            <w:webHidden/>
          </w:rPr>
          <w:fldChar w:fldCharType="separate"/>
        </w:r>
        <w:r>
          <w:rPr>
            <w:webHidden/>
          </w:rPr>
          <w:t>24</w:t>
        </w:r>
        <w:r w:rsidR="00AF2B92">
          <w:rPr>
            <w:webHidden/>
          </w:rPr>
          <w:fldChar w:fldCharType="end"/>
        </w:r>
      </w:hyperlink>
    </w:p>
    <w:p w14:paraId="2CD76E43" w14:textId="226BC0E6" w:rsidR="00AF2B92" w:rsidRDefault="00803B20">
      <w:pPr>
        <w:pStyle w:val="TOC1"/>
        <w:rPr>
          <w:rFonts w:asciiTheme="minorHAnsi" w:eastAsiaTheme="minorEastAsia" w:hAnsiTheme="minorHAnsi" w:cstheme="minorBidi"/>
          <w:snapToGrid/>
          <w:sz w:val="22"/>
          <w:szCs w:val="22"/>
          <w:lang w:val="sl-SI" w:eastAsia="sl-SI"/>
        </w:rPr>
      </w:pPr>
      <w:hyperlink w:anchor="_Toc4480386" w:history="1">
        <w:r w:rsidR="00AF2B92" w:rsidRPr="00B279DC">
          <w:rPr>
            <w:rStyle w:val="Hyperlink"/>
          </w:rPr>
          <w:t>28</w:t>
        </w:r>
        <w:r w:rsidR="00AF2B92">
          <w:rPr>
            <w:rFonts w:asciiTheme="minorHAnsi" w:eastAsiaTheme="minorEastAsia" w:hAnsiTheme="minorHAnsi" w:cstheme="minorBidi"/>
            <w:snapToGrid/>
            <w:sz w:val="22"/>
            <w:szCs w:val="22"/>
            <w:lang w:val="sl-SI" w:eastAsia="sl-SI"/>
          </w:rPr>
          <w:tab/>
        </w:r>
        <w:r w:rsidR="00AF2B92" w:rsidRPr="00B279DC">
          <w:rPr>
            <w:rStyle w:val="Hyperlink"/>
          </w:rPr>
          <w:t>ENTIRE AGREEMENT</w:t>
        </w:r>
        <w:r w:rsidR="00AF2B92">
          <w:rPr>
            <w:webHidden/>
          </w:rPr>
          <w:tab/>
        </w:r>
        <w:r w:rsidR="00AF2B92">
          <w:rPr>
            <w:webHidden/>
          </w:rPr>
          <w:fldChar w:fldCharType="begin"/>
        </w:r>
        <w:r w:rsidR="00AF2B92">
          <w:rPr>
            <w:webHidden/>
          </w:rPr>
          <w:instrText xml:space="preserve"> PAGEREF _Toc4480386 \h </w:instrText>
        </w:r>
        <w:r w:rsidR="00AF2B92">
          <w:rPr>
            <w:webHidden/>
          </w:rPr>
        </w:r>
        <w:r w:rsidR="00AF2B92">
          <w:rPr>
            <w:webHidden/>
          </w:rPr>
          <w:fldChar w:fldCharType="separate"/>
        </w:r>
        <w:r>
          <w:rPr>
            <w:webHidden/>
          </w:rPr>
          <w:t>25</w:t>
        </w:r>
        <w:r w:rsidR="00AF2B92">
          <w:rPr>
            <w:webHidden/>
          </w:rPr>
          <w:fldChar w:fldCharType="end"/>
        </w:r>
      </w:hyperlink>
    </w:p>
    <w:p w14:paraId="5FADCC8A" w14:textId="3229CD41" w:rsidR="00AF2B92" w:rsidRDefault="00803B20">
      <w:pPr>
        <w:pStyle w:val="TOC1"/>
        <w:rPr>
          <w:rFonts w:asciiTheme="minorHAnsi" w:eastAsiaTheme="minorEastAsia" w:hAnsiTheme="minorHAnsi" w:cstheme="minorBidi"/>
          <w:snapToGrid/>
          <w:sz w:val="22"/>
          <w:szCs w:val="22"/>
          <w:lang w:val="sl-SI" w:eastAsia="sl-SI"/>
        </w:rPr>
      </w:pPr>
      <w:hyperlink w:anchor="_Toc4480387" w:history="1">
        <w:r w:rsidR="00AF2B92" w:rsidRPr="00B279DC">
          <w:rPr>
            <w:rStyle w:val="Hyperlink"/>
          </w:rPr>
          <w:t>29</w:t>
        </w:r>
        <w:r w:rsidR="00AF2B92">
          <w:rPr>
            <w:rFonts w:asciiTheme="minorHAnsi" w:eastAsiaTheme="minorEastAsia" w:hAnsiTheme="minorHAnsi" w:cstheme="minorBidi"/>
            <w:snapToGrid/>
            <w:sz w:val="22"/>
            <w:szCs w:val="22"/>
            <w:lang w:val="sl-SI" w:eastAsia="sl-SI"/>
          </w:rPr>
          <w:tab/>
        </w:r>
        <w:r w:rsidR="00AF2B92" w:rsidRPr="00B279DC">
          <w:rPr>
            <w:rStyle w:val="Hyperlink"/>
          </w:rPr>
          <w:t>LANGUAGE</w:t>
        </w:r>
        <w:r w:rsidR="00AF2B92">
          <w:rPr>
            <w:webHidden/>
          </w:rPr>
          <w:tab/>
        </w:r>
        <w:r w:rsidR="00AF2B92">
          <w:rPr>
            <w:webHidden/>
          </w:rPr>
          <w:fldChar w:fldCharType="begin"/>
        </w:r>
        <w:r w:rsidR="00AF2B92">
          <w:rPr>
            <w:webHidden/>
          </w:rPr>
          <w:instrText xml:space="preserve"> PAGEREF _Toc4480387 \h </w:instrText>
        </w:r>
        <w:r w:rsidR="00AF2B92">
          <w:rPr>
            <w:webHidden/>
          </w:rPr>
        </w:r>
        <w:r w:rsidR="00AF2B92">
          <w:rPr>
            <w:webHidden/>
          </w:rPr>
          <w:fldChar w:fldCharType="separate"/>
        </w:r>
        <w:r>
          <w:rPr>
            <w:webHidden/>
          </w:rPr>
          <w:t>25</w:t>
        </w:r>
        <w:r w:rsidR="00AF2B92">
          <w:rPr>
            <w:webHidden/>
          </w:rPr>
          <w:fldChar w:fldCharType="end"/>
        </w:r>
      </w:hyperlink>
    </w:p>
    <w:p w14:paraId="298CBFEC" w14:textId="7AB9425E" w:rsidR="00AF2B92" w:rsidRDefault="00803B20">
      <w:pPr>
        <w:pStyle w:val="TOC1"/>
        <w:rPr>
          <w:rFonts w:asciiTheme="minorHAnsi" w:eastAsiaTheme="minorEastAsia" w:hAnsiTheme="minorHAnsi" w:cstheme="minorBidi"/>
          <w:snapToGrid/>
          <w:sz w:val="22"/>
          <w:szCs w:val="22"/>
          <w:lang w:val="sl-SI" w:eastAsia="sl-SI"/>
        </w:rPr>
      </w:pPr>
      <w:hyperlink w:anchor="_Toc4480388" w:history="1">
        <w:r w:rsidR="00AF2B92" w:rsidRPr="00B279DC">
          <w:rPr>
            <w:rStyle w:val="Hyperlink"/>
          </w:rPr>
          <w:t>30</w:t>
        </w:r>
        <w:r w:rsidR="00AF2B92">
          <w:rPr>
            <w:rFonts w:asciiTheme="minorHAnsi" w:eastAsiaTheme="minorEastAsia" w:hAnsiTheme="minorHAnsi" w:cstheme="minorBidi"/>
            <w:snapToGrid/>
            <w:sz w:val="22"/>
            <w:szCs w:val="22"/>
            <w:lang w:val="sl-SI" w:eastAsia="sl-SI"/>
          </w:rPr>
          <w:tab/>
        </w:r>
        <w:r w:rsidR="00AF2B92" w:rsidRPr="00B279DC">
          <w:rPr>
            <w:rStyle w:val="Hyperlink"/>
          </w:rPr>
          <w:t>EFFECTIVE DATE OF CONTRACT</w:t>
        </w:r>
        <w:r w:rsidR="00AF2B92">
          <w:rPr>
            <w:webHidden/>
          </w:rPr>
          <w:tab/>
        </w:r>
        <w:r w:rsidR="00AF2B92">
          <w:rPr>
            <w:webHidden/>
          </w:rPr>
          <w:fldChar w:fldCharType="begin"/>
        </w:r>
        <w:r w:rsidR="00AF2B92">
          <w:rPr>
            <w:webHidden/>
          </w:rPr>
          <w:instrText xml:space="preserve"> PAGEREF _Toc4480388 \h </w:instrText>
        </w:r>
        <w:r w:rsidR="00AF2B92">
          <w:rPr>
            <w:webHidden/>
          </w:rPr>
        </w:r>
        <w:r w:rsidR="00AF2B92">
          <w:rPr>
            <w:webHidden/>
          </w:rPr>
          <w:fldChar w:fldCharType="separate"/>
        </w:r>
        <w:r>
          <w:rPr>
            <w:webHidden/>
          </w:rPr>
          <w:t>25</w:t>
        </w:r>
        <w:r w:rsidR="00AF2B92">
          <w:rPr>
            <w:webHidden/>
          </w:rPr>
          <w:fldChar w:fldCharType="end"/>
        </w:r>
      </w:hyperlink>
    </w:p>
    <w:p w14:paraId="17AB88E5" w14:textId="043D2079" w:rsidR="00AF2B92" w:rsidRDefault="00803B20">
      <w:pPr>
        <w:pStyle w:val="TOC1"/>
        <w:rPr>
          <w:rFonts w:asciiTheme="minorHAnsi" w:eastAsiaTheme="minorEastAsia" w:hAnsiTheme="minorHAnsi" w:cstheme="minorBidi"/>
          <w:snapToGrid/>
          <w:sz w:val="22"/>
          <w:szCs w:val="22"/>
          <w:lang w:val="sl-SI" w:eastAsia="sl-SI"/>
        </w:rPr>
      </w:pPr>
      <w:hyperlink w:anchor="_Toc4480389" w:history="1">
        <w:r w:rsidR="00AF2B92" w:rsidRPr="00B279DC">
          <w:rPr>
            <w:rStyle w:val="Hyperlink"/>
          </w:rPr>
          <w:t>31</w:t>
        </w:r>
        <w:r w:rsidR="00AF2B92">
          <w:rPr>
            <w:rFonts w:asciiTheme="minorHAnsi" w:eastAsiaTheme="minorEastAsia" w:hAnsiTheme="minorHAnsi" w:cstheme="minorBidi"/>
            <w:snapToGrid/>
            <w:sz w:val="22"/>
            <w:szCs w:val="22"/>
            <w:lang w:val="sl-SI" w:eastAsia="sl-SI"/>
          </w:rPr>
          <w:tab/>
        </w:r>
        <w:r w:rsidR="00AF2B92" w:rsidRPr="00B279DC">
          <w:rPr>
            <w:rStyle w:val="Hyperlink"/>
          </w:rPr>
          <w:t>NOTICES</w:t>
        </w:r>
        <w:r w:rsidR="00AF2B92">
          <w:rPr>
            <w:webHidden/>
          </w:rPr>
          <w:tab/>
        </w:r>
        <w:r w:rsidR="00AF2B92">
          <w:rPr>
            <w:webHidden/>
          </w:rPr>
          <w:fldChar w:fldCharType="begin"/>
        </w:r>
        <w:r w:rsidR="00AF2B92">
          <w:rPr>
            <w:webHidden/>
          </w:rPr>
          <w:instrText xml:space="preserve"> PAGEREF _Toc4480389 \h </w:instrText>
        </w:r>
        <w:r w:rsidR="00AF2B92">
          <w:rPr>
            <w:webHidden/>
          </w:rPr>
        </w:r>
        <w:r w:rsidR="00AF2B92">
          <w:rPr>
            <w:webHidden/>
          </w:rPr>
          <w:fldChar w:fldCharType="separate"/>
        </w:r>
        <w:r>
          <w:rPr>
            <w:webHidden/>
          </w:rPr>
          <w:t>26</w:t>
        </w:r>
        <w:r w:rsidR="00AF2B92">
          <w:rPr>
            <w:webHidden/>
          </w:rPr>
          <w:fldChar w:fldCharType="end"/>
        </w:r>
      </w:hyperlink>
    </w:p>
    <w:p w14:paraId="2AAF6999" w14:textId="4C2EB650" w:rsidR="00AF2B92" w:rsidRDefault="00803B20">
      <w:pPr>
        <w:pStyle w:val="TOC1"/>
        <w:rPr>
          <w:rFonts w:asciiTheme="minorHAnsi" w:eastAsiaTheme="minorEastAsia" w:hAnsiTheme="minorHAnsi" w:cstheme="minorBidi"/>
          <w:snapToGrid/>
          <w:sz w:val="22"/>
          <w:szCs w:val="22"/>
          <w:lang w:val="sl-SI" w:eastAsia="sl-SI"/>
        </w:rPr>
      </w:pPr>
      <w:hyperlink w:anchor="_Toc4480390" w:history="1">
        <w:r w:rsidR="00AF2B92" w:rsidRPr="00B279DC">
          <w:rPr>
            <w:rStyle w:val="Hyperlink"/>
          </w:rPr>
          <w:t>32</w:t>
        </w:r>
        <w:r w:rsidR="00AF2B92">
          <w:rPr>
            <w:rFonts w:asciiTheme="minorHAnsi" w:eastAsiaTheme="minorEastAsia" w:hAnsiTheme="minorHAnsi" w:cstheme="minorBidi"/>
            <w:snapToGrid/>
            <w:sz w:val="22"/>
            <w:szCs w:val="22"/>
            <w:lang w:val="sl-SI" w:eastAsia="sl-SI"/>
          </w:rPr>
          <w:tab/>
        </w:r>
        <w:r w:rsidR="00AF2B92" w:rsidRPr="00B279DC">
          <w:rPr>
            <w:rStyle w:val="Hyperlink"/>
          </w:rPr>
          <w:t>ATTACHMENTS</w:t>
        </w:r>
        <w:r w:rsidR="00AF2B92">
          <w:rPr>
            <w:webHidden/>
          </w:rPr>
          <w:tab/>
        </w:r>
        <w:r w:rsidR="00AF2B92">
          <w:rPr>
            <w:webHidden/>
          </w:rPr>
          <w:fldChar w:fldCharType="begin"/>
        </w:r>
        <w:r w:rsidR="00AF2B92">
          <w:rPr>
            <w:webHidden/>
          </w:rPr>
          <w:instrText xml:space="preserve"> PAGEREF _Toc4480390 \h </w:instrText>
        </w:r>
        <w:r w:rsidR="00AF2B92">
          <w:rPr>
            <w:webHidden/>
          </w:rPr>
        </w:r>
        <w:r w:rsidR="00AF2B92">
          <w:rPr>
            <w:webHidden/>
          </w:rPr>
          <w:fldChar w:fldCharType="separate"/>
        </w:r>
        <w:r>
          <w:rPr>
            <w:webHidden/>
          </w:rPr>
          <w:t>27</w:t>
        </w:r>
        <w:r w:rsidR="00AF2B92">
          <w:rPr>
            <w:webHidden/>
          </w:rPr>
          <w:fldChar w:fldCharType="end"/>
        </w:r>
      </w:hyperlink>
    </w:p>
    <w:p w14:paraId="2672D319" w14:textId="777777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5" w:name="_Toc439841459"/>
      <w:bookmarkStart w:id="6" w:name="_Toc4480358"/>
      <w:r w:rsidRPr="0031730C">
        <w:t>DEFINITIONS AND ABBREVIATIONS</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030C1B59"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CC164F" w:rsidRPr="00CC164F">
        <w:t>SP-G3041, Rev.0</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4668B3E9"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CC164F" w:rsidRPr="00CC164F">
        <w:t>SP-G3041, Rev.0</w:t>
      </w:r>
      <w:r w:rsidR="00CC164F">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5B4E9DD3" w:rsidR="00D52C20" w:rsidRPr="00D52C20" w:rsidRDefault="00CC164F" w:rsidP="004162E2">
      <w:pPr>
        <w:ind w:left="709" w:right="141"/>
        <w:rPr>
          <w:b/>
        </w:rPr>
      </w:pPr>
      <w:r w:rsidRPr="00CC164F">
        <w:rPr>
          <w:b/>
          <w:i/>
          <w:spacing w:val="-3"/>
        </w:rPr>
        <w:t>SP-G3041</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671EE">
        <w:t xml:space="preserve">No. </w:t>
      </w:r>
      <w:r w:rsidR="006671EE" w:rsidRPr="006671EE">
        <w:t xml:space="preserve">SP-G3041, Rev.0 </w:t>
      </w:r>
      <w:r w:rsidR="00714576">
        <w:t xml:space="preserve">for </w:t>
      </w:r>
      <w:r w:rsidRPr="00CC164F">
        <w:rPr>
          <w:lang w:val="en-US"/>
        </w:rPr>
        <w:t>Mobile Crane with a Load Capacity of 110 t and a 60 m Telescopic Boom.</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26D271D9" w:rsidR="008F7E85" w:rsidRDefault="008F7E85" w:rsidP="0078033E">
      <w:pPr>
        <w:ind w:left="709" w:right="141"/>
        <w:jc w:val="both"/>
        <w:rPr>
          <w:i/>
          <w:spacing w:val="-3"/>
        </w:rPr>
      </w:pPr>
    </w:p>
    <w:p w14:paraId="72666B25" w14:textId="77777777" w:rsidR="00CC164F" w:rsidRPr="0031730C" w:rsidRDefault="00CC164F"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73242DC2"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CC164F">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1" w:name="_Toc350158374"/>
      <w:bookmarkStart w:id="12" w:name="_Toc439841460"/>
      <w:bookmarkStart w:id="13" w:name="_Toc4480359"/>
      <w:r>
        <w:rPr>
          <w:szCs w:val="28"/>
        </w:rPr>
        <w:lastRenderedPageBreak/>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2B60D489" w14:textId="27E3ED3F" w:rsidR="00B671F3" w:rsidRDefault="00B671F3" w:rsidP="00B671F3">
      <w:pPr>
        <w:ind w:left="709" w:right="425"/>
        <w:jc w:val="both"/>
        <w:rPr>
          <w:spacing w:val="-3"/>
        </w:rPr>
      </w:pPr>
      <w:r w:rsidRPr="00CC7DFF">
        <w:rPr>
          <w:spacing w:val="-3"/>
        </w:rPr>
        <w:t xml:space="preserve">SELLER shall perform the </w:t>
      </w:r>
      <w:r w:rsidR="007200D6">
        <w:rPr>
          <w:spacing w:val="-3"/>
        </w:rPr>
        <w:t>delivery</w:t>
      </w:r>
      <w:r w:rsidRPr="00CC7DFF">
        <w:rPr>
          <w:spacing w:val="-3"/>
        </w:rPr>
        <w:t xml:space="preserve"> fully in accordance with </w:t>
      </w:r>
      <w:r w:rsidR="006671EE" w:rsidRPr="006671EE">
        <w:rPr>
          <w:spacing w:val="-3"/>
        </w:rPr>
        <w:t>SP-G3041</w:t>
      </w:r>
      <w:r>
        <w:rPr>
          <w:spacing w:val="-3"/>
        </w:rPr>
        <w:t xml:space="preserve"> and other contractual documentation. The Scope of Services and Delivery entails but is not limited to the following:</w:t>
      </w:r>
    </w:p>
    <w:p w14:paraId="3CC65473" w14:textId="77777777" w:rsidR="00B671F3" w:rsidRDefault="00B671F3" w:rsidP="00B671F3">
      <w:pPr>
        <w:ind w:left="709" w:right="425"/>
        <w:jc w:val="both"/>
        <w:rPr>
          <w:spacing w:val="-3"/>
        </w:rPr>
      </w:pPr>
    </w:p>
    <w:p w14:paraId="1FA2A0F6" w14:textId="77777777" w:rsidR="00B671F3" w:rsidRPr="00577060" w:rsidRDefault="00B671F3" w:rsidP="00B671F3">
      <w:pPr>
        <w:ind w:left="567"/>
        <w:jc w:val="both"/>
        <w:rPr>
          <w:spacing w:val="-3"/>
          <w:lang w:val="en-US"/>
        </w:rPr>
      </w:pPr>
    </w:p>
    <w:p w14:paraId="3D05C766" w14:textId="0752B8BA" w:rsidR="00B671F3" w:rsidRPr="00577060" w:rsidRDefault="00B671F3" w:rsidP="00B671F3">
      <w:pPr>
        <w:numPr>
          <w:ilvl w:val="0"/>
          <w:numId w:val="21"/>
        </w:numPr>
        <w:tabs>
          <w:tab w:val="left" w:pos="709"/>
        </w:tabs>
        <w:ind w:left="993" w:hanging="284"/>
        <w:jc w:val="both"/>
        <w:rPr>
          <w:b/>
          <w:spacing w:val="-3"/>
          <w:lang w:val="en-US"/>
        </w:rPr>
      </w:pPr>
      <w:r>
        <w:rPr>
          <w:b/>
          <w:spacing w:val="-3"/>
          <w:lang w:val="en-US"/>
        </w:rPr>
        <w:t xml:space="preserve">Base </w:t>
      </w:r>
      <w:r w:rsidRPr="00577060">
        <w:rPr>
          <w:b/>
          <w:spacing w:val="-3"/>
          <w:lang w:val="en-US"/>
        </w:rPr>
        <w:t>Scope of S</w:t>
      </w:r>
      <w:r>
        <w:rPr>
          <w:b/>
          <w:spacing w:val="-3"/>
          <w:lang w:val="en-US"/>
        </w:rPr>
        <w:t xml:space="preserve">ervices </w:t>
      </w:r>
      <w:r w:rsidR="000E610E">
        <w:rPr>
          <w:b/>
          <w:spacing w:val="-3"/>
          <w:lang w:val="en-US"/>
        </w:rPr>
        <w:t>and Delivery</w:t>
      </w:r>
    </w:p>
    <w:p w14:paraId="21BF5937" w14:textId="77777777" w:rsidR="00B671F3" w:rsidRPr="00577060" w:rsidRDefault="00B671F3" w:rsidP="00B671F3">
      <w:pPr>
        <w:ind w:left="567"/>
        <w:jc w:val="both"/>
        <w:rPr>
          <w:spacing w:val="-3"/>
          <w:lang w:val="en-US"/>
        </w:rPr>
      </w:pPr>
    </w:p>
    <w:p w14:paraId="44CE5F8F" w14:textId="710187C7" w:rsidR="00B671F3" w:rsidRPr="00DD1EB9" w:rsidRDefault="00EC4B87" w:rsidP="00B671F3">
      <w:pPr>
        <w:numPr>
          <w:ilvl w:val="0"/>
          <w:numId w:val="22"/>
        </w:numPr>
        <w:tabs>
          <w:tab w:val="left" w:pos="8931"/>
        </w:tabs>
        <w:ind w:left="1134" w:right="142"/>
        <w:jc w:val="both"/>
        <w:rPr>
          <w:spacing w:val="-3"/>
          <w:lang w:val="en-US"/>
        </w:rPr>
      </w:pPr>
      <w:r>
        <w:rPr>
          <w:spacing w:val="-3"/>
          <w:lang w:val="en-US"/>
        </w:rPr>
        <w:t>5-axle single engine mobile crane</w:t>
      </w:r>
      <w:r w:rsidR="00B671F3" w:rsidRPr="00DD1EB9">
        <w:rPr>
          <w:spacing w:val="-3"/>
          <w:lang w:val="en-US"/>
        </w:rPr>
        <w:t xml:space="preserve"> </w:t>
      </w:r>
      <w:r>
        <w:rPr>
          <w:spacing w:val="-3"/>
          <w:lang w:val="en-US"/>
        </w:rPr>
        <w:t xml:space="preserve">with a max load capacity of 110 t and a 60m telescopic boom </w:t>
      </w:r>
      <w:r w:rsidR="00B671F3" w:rsidRPr="00DD1EB9">
        <w:rPr>
          <w:spacing w:val="-3"/>
          <w:lang w:val="en-US"/>
        </w:rPr>
        <w:t xml:space="preserve">as stated in </w:t>
      </w:r>
      <w:r w:rsidRPr="00EC4B87">
        <w:rPr>
          <w:spacing w:val="-3"/>
        </w:rPr>
        <w:t>SP-G3041, Section 1.2.</w:t>
      </w:r>
      <w:r>
        <w:rPr>
          <w:spacing w:val="-3"/>
        </w:rPr>
        <w:t>1</w:t>
      </w:r>
      <w:r w:rsidR="002E14F0">
        <w:rPr>
          <w:spacing w:val="-3"/>
        </w:rPr>
        <w:t xml:space="preserve"> </w:t>
      </w:r>
    </w:p>
    <w:p w14:paraId="3C34BCDA" w14:textId="7505100C" w:rsidR="00B671F3" w:rsidRPr="003575E8" w:rsidRDefault="00EC4B87" w:rsidP="00B671F3">
      <w:pPr>
        <w:numPr>
          <w:ilvl w:val="0"/>
          <w:numId w:val="22"/>
        </w:numPr>
        <w:tabs>
          <w:tab w:val="left" w:pos="8931"/>
        </w:tabs>
        <w:ind w:left="1134" w:right="142"/>
        <w:jc w:val="both"/>
        <w:rPr>
          <w:spacing w:val="-3"/>
          <w:lang w:val="en-US"/>
        </w:rPr>
      </w:pPr>
      <w:r>
        <w:rPr>
          <w:spacing w:val="-3"/>
          <w:lang w:val="en-US"/>
        </w:rPr>
        <w:t xml:space="preserve">Operation, basic maintenance and troubleshooting training at </w:t>
      </w:r>
      <w:r w:rsidR="00343463">
        <w:rPr>
          <w:spacing w:val="-3"/>
          <w:lang w:val="en-US"/>
        </w:rPr>
        <w:t>SELLER</w:t>
      </w:r>
      <w:r>
        <w:rPr>
          <w:spacing w:val="-3"/>
          <w:lang w:val="en-US"/>
        </w:rPr>
        <w:t>’s site</w:t>
      </w:r>
      <w:r w:rsidR="00B671F3" w:rsidRPr="00DD1EB9">
        <w:rPr>
          <w:spacing w:val="-3"/>
          <w:lang w:val="en-US"/>
        </w:rPr>
        <w:t xml:space="preserve"> as stated in </w:t>
      </w:r>
      <w:r w:rsidRPr="002B7788">
        <w:rPr>
          <w:rFonts w:cs="Arial"/>
          <w:color w:val="000000"/>
          <w:spacing w:val="-3"/>
          <w:szCs w:val="24"/>
          <w:lang w:val="en-US"/>
        </w:rPr>
        <w:t>SP-G3041</w:t>
      </w:r>
      <w:r w:rsidRPr="000E610E">
        <w:rPr>
          <w:rFonts w:cs="Arial"/>
          <w:color w:val="000000"/>
          <w:spacing w:val="-3"/>
          <w:szCs w:val="24"/>
          <w:lang w:val="en-US"/>
        </w:rPr>
        <w:t xml:space="preserve">, Section </w:t>
      </w:r>
      <w:r>
        <w:rPr>
          <w:rFonts w:cs="Arial"/>
          <w:color w:val="000000"/>
          <w:spacing w:val="-3"/>
          <w:szCs w:val="24"/>
          <w:lang w:val="en-US"/>
        </w:rPr>
        <w:t>1.2.1</w:t>
      </w:r>
    </w:p>
    <w:p w14:paraId="4E3DD11C" w14:textId="1634D0EB" w:rsidR="00B671F3" w:rsidRPr="003575E8" w:rsidRDefault="00EC4B87" w:rsidP="00B671F3">
      <w:pPr>
        <w:numPr>
          <w:ilvl w:val="0"/>
          <w:numId w:val="22"/>
        </w:numPr>
        <w:tabs>
          <w:tab w:val="left" w:pos="8931"/>
        </w:tabs>
        <w:ind w:left="1134" w:right="142"/>
        <w:jc w:val="both"/>
        <w:rPr>
          <w:spacing w:val="-3"/>
          <w:lang w:val="en-US"/>
        </w:rPr>
      </w:pPr>
      <w:r>
        <w:rPr>
          <w:spacing w:val="-3"/>
          <w:lang w:val="en-US"/>
        </w:rPr>
        <w:t>Special tools for daily inspection and maintenance</w:t>
      </w:r>
      <w:r w:rsidR="00B671F3" w:rsidRPr="00DD1EB9">
        <w:rPr>
          <w:spacing w:val="-3"/>
          <w:lang w:val="en-US"/>
        </w:rPr>
        <w:t xml:space="preserve"> as stated in </w:t>
      </w:r>
      <w:r w:rsidRPr="002B7788">
        <w:rPr>
          <w:rFonts w:cs="Arial"/>
          <w:color w:val="000000"/>
          <w:spacing w:val="-3"/>
          <w:szCs w:val="24"/>
          <w:lang w:val="en-US"/>
        </w:rPr>
        <w:t>SP-G3041</w:t>
      </w:r>
      <w:r w:rsidRPr="000E610E">
        <w:rPr>
          <w:rFonts w:cs="Arial"/>
          <w:color w:val="000000"/>
          <w:spacing w:val="-3"/>
          <w:szCs w:val="24"/>
          <w:lang w:val="en-US"/>
        </w:rPr>
        <w:t xml:space="preserve">, Section </w:t>
      </w:r>
      <w:r>
        <w:rPr>
          <w:rFonts w:cs="Arial"/>
          <w:color w:val="000000"/>
          <w:spacing w:val="-3"/>
          <w:szCs w:val="24"/>
          <w:lang w:val="en-US"/>
        </w:rPr>
        <w:t>1.2.1</w:t>
      </w:r>
    </w:p>
    <w:p w14:paraId="57A0391D" w14:textId="77777777" w:rsidR="00B671F3" w:rsidRPr="00577060" w:rsidRDefault="00B671F3" w:rsidP="00B671F3">
      <w:pPr>
        <w:ind w:left="567"/>
        <w:jc w:val="both"/>
        <w:rPr>
          <w:spacing w:val="-3"/>
          <w:lang w:val="en-US"/>
        </w:rPr>
      </w:pPr>
    </w:p>
    <w:p w14:paraId="38BBEC2C" w14:textId="75B1E453" w:rsidR="00B671F3" w:rsidRPr="00577060" w:rsidRDefault="00B671F3" w:rsidP="00B671F3">
      <w:pPr>
        <w:numPr>
          <w:ilvl w:val="0"/>
          <w:numId w:val="21"/>
        </w:numPr>
        <w:ind w:left="993" w:hanging="284"/>
        <w:jc w:val="both"/>
        <w:rPr>
          <w:b/>
          <w:spacing w:val="-3"/>
          <w:lang w:val="en-US"/>
        </w:rPr>
      </w:pPr>
      <w:r>
        <w:rPr>
          <w:rFonts w:cs="Arial"/>
          <w:b/>
          <w:color w:val="000000"/>
          <w:spacing w:val="-3"/>
          <w:szCs w:val="24"/>
          <w:lang w:val="en-US"/>
        </w:rPr>
        <w:t xml:space="preserve">Optional </w:t>
      </w:r>
      <w:r w:rsidRPr="006F3E79">
        <w:rPr>
          <w:rFonts w:cs="Arial"/>
          <w:b/>
          <w:color w:val="000000"/>
          <w:spacing w:val="-3"/>
          <w:szCs w:val="24"/>
          <w:lang w:val="en-US"/>
        </w:rPr>
        <w:t xml:space="preserve">Scope of </w:t>
      </w:r>
      <w:r>
        <w:rPr>
          <w:rFonts w:cs="Arial"/>
          <w:b/>
          <w:color w:val="000000"/>
          <w:spacing w:val="-3"/>
          <w:szCs w:val="24"/>
          <w:lang w:val="en-US"/>
        </w:rPr>
        <w:t>Services and Delivery</w:t>
      </w:r>
    </w:p>
    <w:p w14:paraId="1C601746" w14:textId="77777777" w:rsidR="00B671F3" w:rsidRDefault="00B671F3" w:rsidP="00B671F3">
      <w:pPr>
        <w:ind w:left="567"/>
        <w:jc w:val="both"/>
        <w:rPr>
          <w:spacing w:val="-3"/>
          <w:lang w:val="en-US"/>
        </w:rPr>
      </w:pPr>
    </w:p>
    <w:p w14:paraId="5C1343E7" w14:textId="3EABC634" w:rsidR="000E610E" w:rsidRPr="000E610E" w:rsidRDefault="000E610E" w:rsidP="000E610E">
      <w:pPr>
        <w:ind w:left="709" w:right="148"/>
        <w:jc w:val="both"/>
        <w:rPr>
          <w:rFonts w:cs="Arial"/>
          <w:color w:val="000000"/>
          <w:spacing w:val="-3"/>
          <w:szCs w:val="24"/>
          <w:lang w:val="en-US"/>
        </w:rPr>
      </w:pPr>
      <w:r w:rsidRPr="000E610E">
        <w:rPr>
          <w:rFonts w:cs="Arial"/>
          <w:color w:val="000000"/>
          <w:spacing w:val="-3"/>
          <w:szCs w:val="24"/>
          <w:lang w:val="en-US"/>
        </w:rPr>
        <w:t>a)</w:t>
      </w:r>
      <w:r w:rsidR="00343463">
        <w:rPr>
          <w:rFonts w:cs="Arial"/>
          <w:color w:val="000000"/>
          <w:spacing w:val="-3"/>
          <w:szCs w:val="24"/>
          <w:lang w:val="en-US"/>
        </w:rPr>
        <w:t xml:space="preserve">     </w:t>
      </w:r>
      <w:r>
        <w:rPr>
          <w:rFonts w:cs="Arial"/>
          <w:color w:val="000000"/>
          <w:spacing w:val="-3"/>
          <w:szCs w:val="24"/>
          <w:lang w:val="en-US"/>
        </w:rPr>
        <w:t xml:space="preserve">A single hook-block and </w:t>
      </w:r>
      <w:r w:rsidR="002B7788">
        <w:rPr>
          <w:rFonts w:cs="Arial"/>
          <w:color w:val="000000"/>
          <w:spacing w:val="-3"/>
          <w:szCs w:val="24"/>
          <w:lang w:val="en-US"/>
        </w:rPr>
        <w:t>on</w:t>
      </w:r>
      <w:r w:rsidR="00A171E4">
        <w:rPr>
          <w:rFonts w:cs="Arial"/>
          <w:color w:val="000000"/>
          <w:spacing w:val="-3"/>
          <w:szCs w:val="24"/>
          <w:lang w:val="en-US"/>
        </w:rPr>
        <w:t>e</w:t>
      </w:r>
      <w:r w:rsidR="002B7788">
        <w:rPr>
          <w:rFonts w:cs="Arial"/>
          <w:color w:val="000000"/>
          <w:spacing w:val="-3"/>
          <w:szCs w:val="24"/>
          <w:lang w:val="en-US"/>
        </w:rPr>
        <w:t xml:space="preserve"> (1) sheave of load capacity approximately 22 t</w:t>
      </w:r>
      <w:r w:rsidRPr="000E610E">
        <w:rPr>
          <w:rFonts w:cs="Arial"/>
          <w:color w:val="000000"/>
          <w:spacing w:val="-3"/>
          <w:szCs w:val="24"/>
          <w:lang w:val="en-US"/>
        </w:rPr>
        <w:t xml:space="preserve"> as stated in </w:t>
      </w:r>
      <w:r w:rsidR="002B7788" w:rsidRPr="002B7788">
        <w:rPr>
          <w:rFonts w:cs="Arial"/>
          <w:color w:val="000000"/>
          <w:spacing w:val="-3"/>
          <w:szCs w:val="24"/>
          <w:lang w:val="en-US"/>
        </w:rPr>
        <w:t>SP-G3041</w:t>
      </w:r>
      <w:r w:rsidRPr="000E610E">
        <w:rPr>
          <w:rFonts w:cs="Arial"/>
          <w:color w:val="000000"/>
          <w:spacing w:val="-3"/>
          <w:szCs w:val="24"/>
          <w:lang w:val="en-US"/>
        </w:rPr>
        <w:t xml:space="preserve">, Section </w:t>
      </w:r>
      <w:r w:rsidR="002B7788">
        <w:rPr>
          <w:rFonts w:cs="Arial"/>
          <w:color w:val="000000"/>
          <w:spacing w:val="-3"/>
          <w:szCs w:val="24"/>
          <w:lang w:val="en-US"/>
        </w:rPr>
        <w:t>1.2.2</w:t>
      </w:r>
    </w:p>
    <w:p w14:paraId="6A20D25A" w14:textId="2599F868" w:rsidR="000E610E" w:rsidRPr="000E610E" w:rsidRDefault="000E610E" w:rsidP="000E610E">
      <w:pPr>
        <w:ind w:left="709" w:right="148"/>
        <w:jc w:val="both"/>
        <w:rPr>
          <w:rFonts w:cs="Arial"/>
          <w:color w:val="000000"/>
          <w:spacing w:val="-3"/>
          <w:szCs w:val="24"/>
          <w:lang w:val="en-US"/>
        </w:rPr>
      </w:pPr>
      <w:r w:rsidRPr="000E610E">
        <w:rPr>
          <w:rFonts w:cs="Arial"/>
          <w:color w:val="000000"/>
          <w:spacing w:val="-3"/>
          <w:szCs w:val="24"/>
          <w:lang w:val="en-US"/>
        </w:rPr>
        <w:t>b)</w:t>
      </w:r>
      <w:r w:rsidR="00343463">
        <w:rPr>
          <w:rFonts w:cs="Arial"/>
          <w:color w:val="000000"/>
          <w:spacing w:val="-3"/>
          <w:szCs w:val="24"/>
          <w:lang w:val="en-US"/>
        </w:rPr>
        <w:t xml:space="preserve">   </w:t>
      </w:r>
      <w:r w:rsidR="00F661DC">
        <w:rPr>
          <w:rFonts w:cs="Arial"/>
          <w:color w:val="000000"/>
          <w:spacing w:val="-3"/>
          <w:szCs w:val="24"/>
          <w:lang w:val="en-US"/>
        </w:rPr>
        <w:t>R</w:t>
      </w:r>
      <w:r w:rsidR="002B7788">
        <w:rPr>
          <w:rFonts w:cs="Arial"/>
          <w:color w:val="000000"/>
          <w:spacing w:val="-3"/>
          <w:szCs w:val="24"/>
          <w:lang w:val="en-US"/>
        </w:rPr>
        <w:t>ecommended spare parts as designated in the instruction manual</w:t>
      </w:r>
      <w:r w:rsidRPr="000E610E">
        <w:rPr>
          <w:rFonts w:cs="Arial"/>
          <w:color w:val="000000"/>
          <w:spacing w:val="-3"/>
          <w:szCs w:val="24"/>
          <w:lang w:val="en-US"/>
        </w:rPr>
        <w:t xml:space="preserve"> as stated in </w:t>
      </w:r>
      <w:r w:rsidR="002B7788" w:rsidRPr="002B7788">
        <w:rPr>
          <w:rFonts w:cs="Arial"/>
          <w:color w:val="000000"/>
          <w:spacing w:val="-3"/>
          <w:szCs w:val="24"/>
          <w:lang w:val="en-US"/>
        </w:rPr>
        <w:t>SP-G3041</w:t>
      </w:r>
      <w:r w:rsidR="002B7788" w:rsidRPr="000E610E">
        <w:rPr>
          <w:rFonts w:cs="Arial"/>
          <w:color w:val="000000"/>
          <w:spacing w:val="-3"/>
          <w:szCs w:val="24"/>
          <w:lang w:val="en-US"/>
        </w:rPr>
        <w:t xml:space="preserve">, Section </w:t>
      </w:r>
      <w:r w:rsidR="002B7788">
        <w:rPr>
          <w:rFonts w:cs="Arial"/>
          <w:color w:val="000000"/>
          <w:spacing w:val="-3"/>
          <w:szCs w:val="24"/>
          <w:lang w:val="en-US"/>
        </w:rPr>
        <w:t>1.2.2</w:t>
      </w:r>
    </w:p>
    <w:p w14:paraId="17264897" w14:textId="7B1C814B" w:rsidR="000E610E" w:rsidRDefault="000E610E" w:rsidP="000E610E">
      <w:pPr>
        <w:ind w:left="709" w:right="148"/>
        <w:jc w:val="both"/>
        <w:rPr>
          <w:rFonts w:cs="Arial"/>
          <w:color w:val="000000"/>
          <w:spacing w:val="-3"/>
          <w:szCs w:val="24"/>
          <w:lang w:val="en-US"/>
        </w:rPr>
      </w:pPr>
      <w:r w:rsidRPr="000E610E">
        <w:rPr>
          <w:rFonts w:cs="Arial"/>
          <w:color w:val="000000"/>
          <w:spacing w:val="-3"/>
          <w:szCs w:val="24"/>
          <w:lang w:val="en-US"/>
        </w:rPr>
        <w:t>c)</w:t>
      </w:r>
      <w:r w:rsidR="00343463">
        <w:rPr>
          <w:rFonts w:cs="Arial"/>
          <w:color w:val="000000"/>
          <w:spacing w:val="-3"/>
          <w:szCs w:val="24"/>
          <w:lang w:val="en-US"/>
        </w:rPr>
        <w:t xml:space="preserve"> </w:t>
      </w:r>
      <w:r w:rsidR="002B7788">
        <w:rPr>
          <w:rFonts w:cs="Arial"/>
          <w:color w:val="000000"/>
          <w:spacing w:val="-3"/>
          <w:szCs w:val="24"/>
          <w:lang w:val="en-US"/>
        </w:rPr>
        <w:t xml:space="preserve">Operation, basic maintenance and troubleshooting training </w:t>
      </w:r>
      <w:r w:rsidR="00A171E4">
        <w:rPr>
          <w:rFonts w:cs="Arial"/>
          <w:color w:val="000000"/>
          <w:spacing w:val="-3"/>
          <w:szCs w:val="24"/>
          <w:lang w:val="en-US"/>
        </w:rPr>
        <w:t>a</w:t>
      </w:r>
      <w:r w:rsidR="002B7788">
        <w:rPr>
          <w:rFonts w:cs="Arial"/>
          <w:color w:val="000000"/>
          <w:spacing w:val="-3"/>
          <w:szCs w:val="24"/>
          <w:lang w:val="en-US"/>
        </w:rPr>
        <w:t xml:space="preserve">t </w:t>
      </w:r>
      <w:r w:rsidR="00343463">
        <w:rPr>
          <w:rFonts w:cs="Arial"/>
          <w:color w:val="000000"/>
          <w:spacing w:val="-3"/>
          <w:szCs w:val="24"/>
          <w:lang w:val="en-US"/>
        </w:rPr>
        <w:t>PURCHASER</w:t>
      </w:r>
      <w:r w:rsidR="002B7788">
        <w:rPr>
          <w:rFonts w:cs="Arial"/>
          <w:color w:val="000000"/>
          <w:spacing w:val="-3"/>
          <w:szCs w:val="24"/>
          <w:lang w:val="en-US"/>
        </w:rPr>
        <w:t>’s site for mobile crane operators</w:t>
      </w:r>
      <w:r w:rsidRPr="000E610E">
        <w:rPr>
          <w:rFonts w:cs="Arial"/>
          <w:color w:val="000000"/>
          <w:spacing w:val="-3"/>
          <w:szCs w:val="24"/>
          <w:lang w:val="en-US"/>
        </w:rPr>
        <w:t xml:space="preserve"> as stated in </w:t>
      </w:r>
      <w:r w:rsidR="002B7788" w:rsidRPr="002B7788">
        <w:rPr>
          <w:rFonts w:cs="Arial"/>
          <w:color w:val="000000"/>
          <w:spacing w:val="-3"/>
          <w:szCs w:val="24"/>
          <w:lang w:val="en-US"/>
        </w:rPr>
        <w:t>SP-G3041</w:t>
      </w:r>
      <w:r w:rsidR="002B7788" w:rsidRPr="000E610E">
        <w:rPr>
          <w:rFonts w:cs="Arial"/>
          <w:color w:val="000000"/>
          <w:spacing w:val="-3"/>
          <w:szCs w:val="24"/>
          <w:lang w:val="en-US"/>
        </w:rPr>
        <w:t xml:space="preserve">, Section </w:t>
      </w:r>
      <w:r w:rsidR="002B7788">
        <w:rPr>
          <w:rFonts w:cs="Arial"/>
          <w:color w:val="000000"/>
          <w:spacing w:val="-3"/>
          <w:szCs w:val="24"/>
          <w:lang w:val="en-US"/>
        </w:rPr>
        <w:t>1.2.2</w:t>
      </w:r>
    </w:p>
    <w:p w14:paraId="2A8DDF20" w14:textId="77777777" w:rsidR="000E610E" w:rsidRDefault="000E610E" w:rsidP="00B671F3">
      <w:pPr>
        <w:ind w:left="709" w:right="148"/>
        <w:jc w:val="both"/>
        <w:rPr>
          <w:rFonts w:cs="Arial"/>
          <w:color w:val="000000"/>
          <w:spacing w:val="-3"/>
          <w:szCs w:val="24"/>
          <w:lang w:val="en-US"/>
        </w:rPr>
      </w:pPr>
    </w:p>
    <w:p w14:paraId="4C2B919B" w14:textId="4D566B18" w:rsidR="00B671F3" w:rsidRDefault="00B671F3" w:rsidP="00B671F3">
      <w:pPr>
        <w:ind w:left="709" w:right="148"/>
        <w:jc w:val="both"/>
        <w:rPr>
          <w:rFonts w:cs="Arial"/>
          <w:color w:val="000000"/>
          <w:spacing w:val="-3"/>
          <w:szCs w:val="24"/>
          <w:lang w:val="en-US"/>
        </w:rPr>
      </w:pPr>
      <w:r w:rsidRPr="00A171E4">
        <w:rPr>
          <w:rFonts w:cs="Arial"/>
          <w:spacing w:val="-3"/>
          <w:szCs w:val="24"/>
          <w:lang w:val="en-US"/>
        </w:rPr>
        <w:t>Optional Scope of Services and Delivery shall be provided at the price given in Art. 7.</w:t>
      </w:r>
      <w:r w:rsidR="00A171E4" w:rsidRPr="00A171E4">
        <w:rPr>
          <w:rFonts w:cs="Arial"/>
          <w:spacing w:val="-3"/>
          <w:szCs w:val="24"/>
          <w:lang w:val="en-US"/>
        </w:rPr>
        <w:t>3</w:t>
      </w:r>
      <w:r w:rsidRPr="00A171E4">
        <w:rPr>
          <w:rFonts w:cs="Arial"/>
          <w:spacing w:val="-3"/>
          <w:szCs w:val="24"/>
          <w:lang w:val="en-US"/>
        </w:rPr>
        <w:t xml:space="preserve"> of this Contract, against </w:t>
      </w:r>
      <w:r w:rsidRPr="006F3E79">
        <w:rPr>
          <w:rFonts w:cs="Arial"/>
          <w:color w:val="000000"/>
          <w:spacing w:val="-3"/>
          <w:szCs w:val="24"/>
          <w:lang w:val="en-US"/>
        </w:rPr>
        <w:t>PURCHASER</w:t>
      </w:r>
      <w:r w:rsidR="00343463">
        <w:rPr>
          <w:rFonts w:cs="Arial"/>
          <w:color w:val="000000"/>
          <w:spacing w:val="-3"/>
          <w:szCs w:val="24"/>
          <w:lang w:val="en-US"/>
        </w:rPr>
        <w:t>’s</w:t>
      </w:r>
      <w:r>
        <w:rPr>
          <w:rFonts w:cs="Arial"/>
          <w:color w:val="000000"/>
          <w:spacing w:val="-3"/>
          <w:szCs w:val="24"/>
          <w:lang w:val="en-US"/>
        </w:rPr>
        <w:t xml:space="preserve"> w</w:t>
      </w:r>
      <w:r w:rsidRPr="006F3E79">
        <w:rPr>
          <w:rFonts w:cs="Arial"/>
          <w:color w:val="000000"/>
          <w:spacing w:val="-3"/>
          <w:szCs w:val="24"/>
          <w:lang w:val="en-US"/>
        </w:rPr>
        <w:t>ritten authorization provided to SELLER to perform such proposed Optional</w:t>
      </w:r>
      <w:r>
        <w:rPr>
          <w:rFonts w:cs="Arial"/>
          <w:color w:val="000000"/>
          <w:spacing w:val="-3"/>
          <w:szCs w:val="24"/>
          <w:lang w:val="en-US"/>
        </w:rPr>
        <w:t xml:space="preserve"> </w:t>
      </w:r>
      <w:r w:rsidRPr="006F3E79">
        <w:rPr>
          <w:rFonts w:cs="Arial"/>
          <w:color w:val="000000"/>
          <w:spacing w:val="-3"/>
          <w:szCs w:val="24"/>
          <w:lang w:val="en-US"/>
        </w:rPr>
        <w:t>Scope.</w:t>
      </w:r>
    </w:p>
    <w:p w14:paraId="781D0F59" w14:textId="77777777" w:rsidR="00B671F3" w:rsidRDefault="00B671F3" w:rsidP="00B671F3">
      <w:pPr>
        <w:ind w:left="709" w:right="148"/>
        <w:jc w:val="both"/>
        <w:rPr>
          <w:spacing w:val="-3"/>
        </w:rPr>
      </w:pPr>
    </w:p>
    <w:p w14:paraId="5C3329D5" w14:textId="77777777" w:rsidR="00117B12" w:rsidRDefault="00117B12" w:rsidP="00B671F3">
      <w:pPr>
        <w:ind w:left="709" w:right="148"/>
        <w:jc w:val="both"/>
        <w:rPr>
          <w:spacing w:val="-3"/>
        </w:rPr>
      </w:pPr>
    </w:p>
    <w:p w14:paraId="2A3896E7" w14:textId="2C7694B2" w:rsidR="001562D5" w:rsidRDefault="00B671F3" w:rsidP="00B671F3">
      <w:pPr>
        <w:ind w:left="709" w:right="148"/>
        <w:jc w:val="both"/>
        <w:rPr>
          <w:rFonts w:cs="Arial"/>
          <w:spacing w:val="-3"/>
          <w:szCs w:val="24"/>
        </w:rPr>
      </w:pPr>
      <w:r>
        <w:rPr>
          <w:spacing w:val="-3"/>
        </w:rPr>
        <w:t xml:space="preserve">Detailed description of SELLER’s Scope of Services and Delivery </w:t>
      </w:r>
      <w:r w:rsidR="00EC4B87">
        <w:rPr>
          <w:spacing w:val="-3"/>
        </w:rPr>
        <w:t xml:space="preserve">and associated requirements </w:t>
      </w:r>
      <w:r>
        <w:rPr>
          <w:spacing w:val="-3"/>
        </w:rPr>
        <w:t xml:space="preserve">is given in </w:t>
      </w:r>
      <w:r w:rsidR="006671EE" w:rsidRPr="006671EE">
        <w:rPr>
          <w:spacing w:val="-3"/>
        </w:rPr>
        <w:t>SP-G3041</w:t>
      </w:r>
      <w:r w:rsidR="006671EE">
        <w:rPr>
          <w:spacing w:val="-3"/>
        </w:rPr>
        <w:t xml:space="preserve"> </w:t>
      </w:r>
      <w:r>
        <w:rPr>
          <w:spacing w:val="-3"/>
        </w:rPr>
        <w:t xml:space="preserve">and </w:t>
      </w:r>
      <w:r w:rsidRPr="00AA600C">
        <w:rPr>
          <w:spacing w:val="-3"/>
        </w:rPr>
        <w:t>contractual documentation.</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4" w:name="_Toc439841461"/>
      <w:bookmarkStart w:id="15" w:name="_Toc4480360"/>
      <w:r w:rsidRPr="000503DB">
        <w:rPr>
          <w:szCs w:val="28"/>
        </w:rPr>
        <w:t>PURCHASER'S RESPONSIBILITIES</w:t>
      </w:r>
      <w:bookmarkEnd w:id="14"/>
      <w:bookmarkEnd w:id="15"/>
    </w:p>
    <w:p w14:paraId="0273A18B" w14:textId="77777777" w:rsidR="008F7E85" w:rsidRPr="000503DB" w:rsidRDefault="008F7E85">
      <w:pPr>
        <w:ind w:right="1102"/>
        <w:jc w:val="both"/>
        <w:rPr>
          <w:szCs w:val="24"/>
        </w:rPr>
      </w:pPr>
    </w:p>
    <w:p w14:paraId="2908F098" w14:textId="312F2595" w:rsidR="00E77513" w:rsidRPr="0031730C" w:rsidRDefault="002E14F0" w:rsidP="00B96C0F">
      <w:pPr>
        <w:ind w:left="737" w:right="1102"/>
        <w:jc w:val="both"/>
        <w:rPr>
          <w:rFonts w:cs="Arial"/>
          <w:szCs w:val="24"/>
        </w:rPr>
      </w:pPr>
      <w:r>
        <w:rPr>
          <w:szCs w:val="24"/>
        </w:rPr>
        <w:t>N/A</w:t>
      </w:r>
      <w:r w:rsidR="006671EE">
        <w:rPr>
          <w:spacing w:val="-3"/>
        </w:rPr>
        <w:t>.</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6" w:name="_Toc439841462"/>
      <w:bookmarkStart w:id="17" w:name="_Toc4480361"/>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76D51D9B" w14:textId="77777777" w:rsidR="008F7E85" w:rsidRPr="0031730C" w:rsidRDefault="008F7E85">
      <w:pPr>
        <w:ind w:right="1102"/>
        <w:jc w:val="both"/>
        <w:rPr>
          <w:b/>
          <w:sz w:val="28"/>
        </w:rPr>
      </w:pPr>
    </w:p>
    <w:p w14:paraId="68DDB50C" w14:textId="26712646"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6671EE" w:rsidRPr="006671EE">
        <w:rPr>
          <w:spacing w:val="-3"/>
        </w:rPr>
        <w:t>SP-G3041</w:t>
      </w:r>
      <w:r w:rsidR="00FC2EE7">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8" w:name="_Toc439841463"/>
      <w:bookmarkStart w:id="19" w:name="_Toc4480362"/>
      <w:r w:rsidRPr="0031730C">
        <w:t>DELIVERABLES</w:t>
      </w:r>
      <w:r w:rsidR="008F7E85" w:rsidRPr="0031730C">
        <w:t xml:space="preserve"> TO BE PROVIDED TO PURCHASER</w:t>
      </w:r>
      <w:bookmarkEnd w:id="18"/>
      <w:bookmarkEnd w:id="19"/>
    </w:p>
    <w:p w14:paraId="4C3DC1CE" w14:textId="77777777" w:rsidR="008F7E85" w:rsidRPr="0031730C" w:rsidRDefault="008F7E85">
      <w:pPr>
        <w:ind w:right="1102"/>
        <w:jc w:val="both"/>
      </w:pPr>
    </w:p>
    <w:p w14:paraId="7840E3D5" w14:textId="1598F0BD"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6671EE" w:rsidRPr="006671EE">
        <w:rPr>
          <w:spacing w:val="-3"/>
        </w:rPr>
        <w:t>SP-G3041</w:t>
      </w:r>
      <w:r w:rsidR="006671EE">
        <w:rPr>
          <w:spacing w:val="-3"/>
        </w:rPr>
        <w:t>.</w:t>
      </w:r>
    </w:p>
    <w:p w14:paraId="6C716713" w14:textId="77777777" w:rsidR="001D70AA" w:rsidRDefault="001D70AA" w:rsidP="006762BB">
      <w:bookmarkStart w:id="20" w:name="_Toc350158379"/>
    </w:p>
    <w:p w14:paraId="66A5EA34" w14:textId="77777777" w:rsidR="00CA43B1" w:rsidRDefault="00CA43B1">
      <w:pPr>
        <w:widowControl/>
        <w:rPr>
          <w:b/>
          <w:spacing w:val="-3"/>
          <w:sz w:val="28"/>
        </w:rPr>
      </w:pPr>
      <w:bookmarkStart w:id="21" w:name="_Toc439841464"/>
      <w:bookmarkStart w:id="22" w:name="_Toc4480363"/>
      <w:r>
        <w:br w:type="page"/>
      </w:r>
    </w:p>
    <w:p w14:paraId="558C381D" w14:textId="30D496B2" w:rsidR="008F7E85" w:rsidRPr="004961D5" w:rsidRDefault="008F7E85">
      <w:pPr>
        <w:pStyle w:val="Heading1"/>
        <w:ind w:right="1102"/>
      </w:pPr>
      <w:r w:rsidRPr="004961D5">
        <w:lastRenderedPageBreak/>
        <w:t>SCHEDULE</w:t>
      </w:r>
      <w:r w:rsidR="003732E0" w:rsidRPr="004961D5">
        <w:t xml:space="preserve"> </w:t>
      </w:r>
      <w:r w:rsidR="00D96D51" w:rsidRPr="004961D5">
        <w:t>REQUIREMENTS</w:t>
      </w:r>
      <w:bookmarkEnd w:id="20"/>
      <w:bookmarkEnd w:id="21"/>
      <w:bookmarkEnd w:id="22"/>
    </w:p>
    <w:p w14:paraId="7F51A63E" w14:textId="77777777" w:rsidR="00667235" w:rsidRPr="00667235" w:rsidRDefault="00667235" w:rsidP="00667235"/>
    <w:p w14:paraId="7A63A66F"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7"/>
        <w:gridCol w:w="1951"/>
      </w:tblGrid>
      <w:tr w:rsidR="00605790" w:rsidRPr="00C56366" w14:paraId="342FD35F" w14:textId="77777777" w:rsidTr="00605790">
        <w:trPr>
          <w:trHeight w:val="927"/>
        </w:trPr>
        <w:tc>
          <w:tcPr>
            <w:tcW w:w="976" w:type="dxa"/>
            <w:tcBorders>
              <w:top w:val="single" w:sz="4" w:space="0" w:color="auto"/>
              <w:left w:val="single" w:sz="4" w:space="0" w:color="auto"/>
            </w:tcBorders>
            <w:shd w:val="clear" w:color="auto" w:fill="D9D9D9"/>
          </w:tcPr>
          <w:p w14:paraId="5BF4F1B9"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5EEA3AB8" w14:textId="77777777" w:rsidR="00605790" w:rsidRPr="00C56366" w:rsidRDefault="00605790" w:rsidP="002224CA">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w:t>
            </w:r>
            <w:r w:rsidR="002224CA">
              <w:rPr>
                <w:rFonts w:eastAsiaTheme="minorEastAsia" w:cs="Arial"/>
                <w:b/>
                <w:i/>
                <w:snapToGrid/>
                <w:sz w:val="22"/>
                <w:szCs w:val="22"/>
                <w:lang w:val="en-US" w:eastAsia="sl-SI"/>
              </w:rPr>
              <w:t>D</w:t>
            </w:r>
            <w:r w:rsidRPr="00C56366">
              <w:rPr>
                <w:rFonts w:eastAsiaTheme="minorEastAsia" w:cs="Arial"/>
                <w:b/>
                <w:i/>
                <w:snapToGrid/>
                <w:sz w:val="22"/>
                <w:szCs w:val="22"/>
                <w:lang w:val="en-US" w:eastAsia="sl-SI"/>
              </w:rPr>
              <w:t xml:space="preserve">escription </w:t>
            </w:r>
          </w:p>
        </w:tc>
        <w:tc>
          <w:tcPr>
            <w:tcW w:w="1977" w:type="dxa"/>
            <w:tcBorders>
              <w:top w:val="single" w:sz="4" w:space="0" w:color="auto"/>
              <w:right w:val="single" w:sz="4" w:space="0" w:color="auto"/>
            </w:tcBorders>
            <w:shd w:val="clear" w:color="auto" w:fill="D9D9D9"/>
            <w:vAlign w:val="center"/>
          </w:tcPr>
          <w:p w14:paraId="5ADB8FFD" w14:textId="77777777" w:rsidR="00605790" w:rsidRPr="00C56366" w:rsidRDefault="00605790" w:rsidP="002224C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2224CA">
              <w:rPr>
                <w:rFonts w:eastAsiaTheme="minorEastAsia" w:cs="Arial"/>
                <w:b/>
                <w:i/>
                <w:snapToGrid/>
                <w:sz w:val="22"/>
                <w:szCs w:val="22"/>
                <w:lang w:val="en-US" w:eastAsia="sl-SI"/>
              </w:rPr>
              <w:t>S</w:t>
            </w:r>
            <w:r w:rsidRPr="00C56366">
              <w:rPr>
                <w:rFonts w:eastAsiaTheme="minorEastAsia" w:cs="Arial"/>
                <w:b/>
                <w:i/>
                <w:snapToGrid/>
                <w:sz w:val="22"/>
                <w:szCs w:val="22"/>
                <w:lang w:val="en-US" w:eastAsia="sl-SI"/>
              </w:rPr>
              <w:t>chedule</w:t>
            </w:r>
          </w:p>
        </w:tc>
      </w:tr>
      <w:tr w:rsidR="00605790" w:rsidRPr="00C56366" w14:paraId="09D12068" w14:textId="77777777" w:rsidTr="00605790">
        <w:tc>
          <w:tcPr>
            <w:tcW w:w="976" w:type="dxa"/>
            <w:tcBorders>
              <w:left w:val="single" w:sz="4" w:space="0" w:color="auto"/>
            </w:tcBorders>
          </w:tcPr>
          <w:p w14:paraId="29CCC405"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503" w:type="dxa"/>
            <w:tcBorders>
              <w:left w:val="single" w:sz="4" w:space="0" w:color="auto"/>
            </w:tcBorders>
            <w:shd w:val="clear" w:color="auto" w:fill="auto"/>
            <w:vAlign w:val="center"/>
          </w:tcPr>
          <w:p w14:paraId="2F88CBDC" w14:textId="253240FB" w:rsidR="00605790" w:rsidRPr="00D34E8B" w:rsidRDefault="00D34E8B">
            <w:pPr>
              <w:spacing w:before="60" w:after="60"/>
              <w:ind w:right="-2"/>
              <w:rPr>
                <w:rFonts w:eastAsiaTheme="minorEastAsia" w:cs="Arial"/>
                <w:snapToGrid/>
                <w:sz w:val="22"/>
                <w:szCs w:val="22"/>
                <w:lang w:eastAsia="sl-SI"/>
              </w:rPr>
            </w:pPr>
            <w:r w:rsidRPr="00D34E8B">
              <w:rPr>
                <w:rFonts w:eastAsiaTheme="minorEastAsia" w:cs="Arial"/>
                <w:snapToGrid/>
                <w:sz w:val="22"/>
                <w:szCs w:val="22"/>
                <w:lang w:eastAsia="sl-SI"/>
              </w:rPr>
              <w:t>DAP delivery of the mobile crane to NEK</w:t>
            </w:r>
          </w:p>
        </w:tc>
        <w:tc>
          <w:tcPr>
            <w:tcW w:w="1977" w:type="dxa"/>
            <w:tcBorders>
              <w:right w:val="single" w:sz="4" w:space="0" w:color="auto"/>
            </w:tcBorders>
            <w:shd w:val="clear" w:color="auto" w:fill="auto"/>
            <w:vAlign w:val="center"/>
          </w:tcPr>
          <w:p w14:paraId="2E017ACF" w14:textId="00D85DC8" w:rsidR="00605790" w:rsidRPr="00D34E8B" w:rsidRDefault="00605790" w:rsidP="00E77513">
            <w:pPr>
              <w:widowControl/>
              <w:spacing w:before="60" w:after="60"/>
              <w:ind w:right="12"/>
              <w:jc w:val="center"/>
              <w:rPr>
                <w:rFonts w:eastAsiaTheme="minorEastAsia" w:cs="Arial"/>
                <w:snapToGrid/>
                <w:sz w:val="22"/>
                <w:szCs w:val="22"/>
                <w:lang w:val="en-US" w:eastAsia="sl-SI"/>
              </w:rPr>
            </w:pPr>
            <w:r w:rsidRPr="00D34E8B">
              <w:rPr>
                <w:rFonts w:eastAsiaTheme="minorEastAsia" w:cs="Arial"/>
                <w:snapToGrid/>
                <w:sz w:val="22"/>
                <w:szCs w:val="22"/>
                <w:lang w:val="en-US" w:eastAsia="sl-SI"/>
              </w:rPr>
              <w:t>T</w:t>
            </w:r>
            <w:r w:rsidR="004E59A6" w:rsidRPr="00D34E8B">
              <w:rPr>
                <w:rFonts w:eastAsiaTheme="minorEastAsia" w:cs="Arial"/>
                <w:snapToGrid/>
                <w:sz w:val="22"/>
                <w:szCs w:val="22"/>
                <w:lang w:val="en-US" w:eastAsia="sl-SI"/>
              </w:rPr>
              <w:t>0*</w:t>
            </w:r>
            <w:r w:rsidRPr="00D34E8B">
              <w:rPr>
                <w:rFonts w:eastAsiaTheme="minorEastAsia" w:cs="Arial"/>
                <w:snapToGrid/>
                <w:sz w:val="22"/>
                <w:szCs w:val="22"/>
                <w:lang w:val="en-US" w:eastAsia="sl-SI"/>
              </w:rPr>
              <w:t xml:space="preserve"> + </w:t>
            </w:r>
            <w:r w:rsidR="00D34E8B" w:rsidRPr="00D34E8B">
              <w:rPr>
                <w:rFonts w:eastAsiaTheme="minorEastAsia" w:cs="Arial"/>
                <w:snapToGrid/>
                <w:sz w:val="22"/>
                <w:szCs w:val="22"/>
                <w:lang w:val="en-US" w:eastAsia="sl-SI"/>
              </w:rPr>
              <w:t>12</w:t>
            </w:r>
            <w:r w:rsidR="00AA64A1" w:rsidRPr="00D34E8B">
              <w:rPr>
                <w:rFonts w:eastAsiaTheme="minorEastAsia" w:cs="Arial"/>
                <w:snapToGrid/>
                <w:sz w:val="22"/>
                <w:szCs w:val="22"/>
                <w:lang w:val="en-US" w:eastAsia="sl-SI"/>
              </w:rPr>
              <w:t xml:space="preserve"> month</w:t>
            </w:r>
            <w:r w:rsidR="00E77513" w:rsidRPr="00D34E8B">
              <w:rPr>
                <w:rFonts w:eastAsiaTheme="minorEastAsia" w:cs="Arial"/>
                <w:snapToGrid/>
                <w:sz w:val="22"/>
                <w:szCs w:val="22"/>
                <w:lang w:val="en-US" w:eastAsia="sl-SI"/>
              </w:rPr>
              <w:t>s</w:t>
            </w:r>
          </w:p>
        </w:tc>
      </w:tr>
      <w:tr w:rsidR="00B00091" w:rsidRPr="00C56366" w14:paraId="5824C957" w14:textId="77777777" w:rsidTr="00605790">
        <w:tc>
          <w:tcPr>
            <w:tcW w:w="976" w:type="dxa"/>
            <w:tcBorders>
              <w:left w:val="single" w:sz="4" w:space="0" w:color="auto"/>
            </w:tcBorders>
          </w:tcPr>
          <w:p w14:paraId="6F82F2FD" w14:textId="01654F96" w:rsidR="00B00091" w:rsidRPr="00C56366" w:rsidRDefault="00B00091" w:rsidP="001562D5">
            <w:pPr>
              <w:spacing w:before="60" w:after="60"/>
              <w:ind w:right="-2"/>
              <w:rPr>
                <w:rFonts w:eastAsiaTheme="minorEastAsia" w:cs="Arial"/>
                <w:snapToGrid/>
                <w:sz w:val="22"/>
                <w:szCs w:val="22"/>
                <w:lang w:eastAsia="sl-SI"/>
              </w:rPr>
            </w:pPr>
            <w:r>
              <w:rPr>
                <w:rFonts w:eastAsiaTheme="minorEastAsia" w:cs="Arial"/>
                <w:snapToGrid/>
                <w:sz w:val="22"/>
                <w:szCs w:val="22"/>
                <w:lang w:eastAsia="sl-SI"/>
              </w:rPr>
              <w:t xml:space="preserve">2. </w:t>
            </w:r>
          </w:p>
        </w:tc>
        <w:tc>
          <w:tcPr>
            <w:tcW w:w="5503" w:type="dxa"/>
            <w:tcBorders>
              <w:left w:val="single" w:sz="4" w:space="0" w:color="auto"/>
            </w:tcBorders>
            <w:shd w:val="clear" w:color="auto" w:fill="auto"/>
            <w:vAlign w:val="center"/>
          </w:tcPr>
          <w:p w14:paraId="0DB0B565" w14:textId="2F387D78" w:rsidR="00B00091" w:rsidRPr="00D34E8B" w:rsidRDefault="00B00091">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SAT of the mobile crane</w:t>
            </w:r>
          </w:p>
        </w:tc>
        <w:tc>
          <w:tcPr>
            <w:tcW w:w="1977" w:type="dxa"/>
            <w:tcBorders>
              <w:right w:val="single" w:sz="4" w:space="0" w:color="auto"/>
            </w:tcBorders>
            <w:shd w:val="clear" w:color="auto" w:fill="auto"/>
            <w:vAlign w:val="center"/>
          </w:tcPr>
          <w:p w14:paraId="4F2BA34E" w14:textId="18CCA937" w:rsidR="00B00091" w:rsidRPr="00D34E8B" w:rsidRDefault="00B00091" w:rsidP="00E77513">
            <w:pPr>
              <w:widowControl/>
              <w:spacing w:before="60" w:after="60"/>
              <w:ind w:right="12"/>
              <w:jc w:val="center"/>
              <w:rPr>
                <w:rFonts w:eastAsiaTheme="minorEastAsia" w:cs="Arial"/>
                <w:snapToGrid/>
                <w:sz w:val="22"/>
                <w:szCs w:val="22"/>
                <w:lang w:val="en-US" w:eastAsia="sl-SI"/>
              </w:rPr>
            </w:pPr>
            <w:r w:rsidRPr="00D34E8B">
              <w:rPr>
                <w:rFonts w:eastAsiaTheme="minorEastAsia" w:cs="Arial"/>
                <w:snapToGrid/>
                <w:sz w:val="22"/>
                <w:szCs w:val="22"/>
                <w:lang w:val="en-US" w:eastAsia="sl-SI"/>
              </w:rPr>
              <w:t>T0* + 12</w:t>
            </w:r>
            <w:r>
              <w:rPr>
                <w:rFonts w:eastAsiaTheme="minorEastAsia" w:cs="Arial"/>
                <w:snapToGrid/>
                <w:sz w:val="22"/>
                <w:szCs w:val="22"/>
                <w:lang w:val="en-US" w:eastAsia="sl-SI"/>
              </w:rPr>
              <w:t>,5</w:t>
            </w:r>
            <w:r w:rsidRPr="00D34E8B">
              <w:rPr>
                <w:rFonts w:eastAsiaTheme="minorEastAsia" w:cs="Arial"/>
                <w:snapToGrid/>
                <w:sz w:val="22"/>
                <w:szCs w:val="22"/>
                <w:lang w:val="en-US" w:eastAsia="sl-SI"/>
              </w:rPr>
              <w:t xml:space="preserve"> months</w:t>
            </w:r>
          </w:p>
        </w:tc>
      </w:tr>
    </w:tbl>
    <w:p w14:paraId="485CBCF8" w14:textId="77777777" w:rsidR="001562D5" w:rsidRDefault="001562D5" w:rsidP="009A0094">
      <w:pPr>
        <w:ind w:left="737"/>
      </w:pPr>
    </w:p>
    <w:p w14:paraId="28CA5986" w14:textId="77777777" w:rsidR="001562D5" w:rsidRDefault="001562D5" w:rsidP="009A0094">
      <w:pPr>
        <w:ind w:left="737"/>
      </w:pPr>
      <w:r>
        <w:t>T</w:t>
      </w:r>
      <w:r w:rsidR="004E59A6">
        <w:t>0*</w:t>
      </w:r>
      <w:r>
        <w:t xml:space="preserve"> = </w:t>
      </w:r>
      <w:r w:rsidR="002224CA">
        <w:t>E</w:t>
      </w:r>
      <w:r w:rsidR="00FA35C4">
        <w:t xml:space="preserve">ffective </w:t>
      </w:r>
      <w:r w:rsidR="002224CA">
        <w:t>D</w:t>
      </w:r>
      <w:r w:rsidR="00FA35C4">
        <w:t xml:space="preserve">ate </w:t>
      </w:r>
      <w:r>
        <w:t xml:space="preserve">of </w:t>
      </w:r>
      <w:r w:rsidR="002224CA">
        <w:t>C</w:t>
      </w:r>
      <w:r>
        <w:t>ont</w:t>
      </w:r>
      <w:r w:rsidR="00FA35C4">
        <w:t>r</w:t>
      </w:r>
      <w:r>
        <w:t xml:space="preserve">act </w:t>
      </w:r>
    </w:p>
    <w:p w14:paraId="75D944F0" w14:textId="77777777" w:rsidR="00C220E5" w:rsidRDefault="00C220E5" w:rsidP="007C3788"/>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Heading1"/>
        <w:ind w:right="1102"/>
      </w:pPr>
      <w:bookmarkStart w:id="23" w:name="_Toc439841465"/>
      <w:bookmarkStart w:id="24" w:name="_Toc4480364"/>
      <w:r w:rsidRPr="0031730C">
        <w:t>DELIVERY TERMS AND CONDITIONS</w:t>
      </w:r>
      <w:bookmarkEnd w:id="23"/>
      <w:bookmarkEnd w:id="24"/>
    </w:p>
    <w:p w14:paraId="115E6A90" w14:textId="77777777" w:rsidR="008F7E85" w:rsidRPr="0031730C" w:rsidRDefault="008F7E85">
      <w:pPr>
        <w:ind w:right="1102"/>
        <w:jc w:val="both"/>
        <w:rPr>
          <w:spacing w:val="-3"/>
        </w:rPr>
      </w:pPr>
    </w:p>
    <w:p w14:paraId="6E2AD600" w14:textId="24C4E75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CC164F">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598F4C04" w14:textId="77777777" w:rsidR="000A74A9" w:rsidRDefault="000A74A9">
      <w:pPr>
        <w:widowControl/>
        <w:rPr>
          <w:b/>
          <w:spacing w:val="-3"/>
          <w:sz w:val="28"/>
        </w:rPr>
      </w:pPr>
      <w:bookmarkStart w:id="25" w:name="_Toc350158381"/>
      <w:bookmarkStart w:id="26" w:name="_Toc439841466"/>
      <w:bookmarkStart w:id="27" w:name="_Toc4480365"/>
      <w:r>
        <w:br w:type="page"/>
      </w:r>
    </w:p>
    <w:p w14:paraId="06949BAF" w14:textId="7A2ADDE3" w:rsidR="008F7E85" w:rsidRDefault="008F7E85">
      <w:pPr>
        <w:pStyle w:val="Heading1"/>
        <w:ind w:right="1102"/>
      </w:pPr>
      <w:r w:rsidRPr="0031730C">
        <w:lastRenderedPageBreak/>
        <w:t>PRICE</w:t>
      </w:r>
      <w:bookmarkEnd w:id="25"/>
      <w:bookmarkEnd w:id="26"/>
      <w:bookmarkEnd w:id="27"/>
      <w:r w:rsidR="003732E0">
        <w:t xml:space="preserve"> </w:t>
      </w:r>
    </w:p>
    <w:p w14:paraId="0E254C03" w14:textId="77777777" w:rsidR="006132BC" w:rsidRPr="006132BC" w:rsidRDefault="006132BC" w:rsidP="00C31F49"/>
    <w:p w14:paraId="47E1D4D9" w14:textId="570FCEF6" w:rsidR="00FC2EE7" w:rsidRPr="00C31F49" w:rsidRDefault="00EF3104" w:rsidP="000E610E">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Delivery as per Art. 1</w:t>
      </w:r>
      <w:r w:rsidR="00117B12">
        <w:rPr>
          <w:b w:val="0"/>
        </w:rPr>
        <w:t>.A</w:t>
      </w:r>
      <w:r w:rsidRPr="00C31F49">
        <w:rPr>
          <w:b w:val="0"/>
        </w:rPr>
        <w:t xml:space="preserve"> above under the terms and conditions of this </w:t>
      </w:r>
      <w:r w:rsidR="004E59A6" w:rsidRPr="00C31F49">
        <w:rPr>
          <w:b w:val="0"/>
        </w:rPr>
        <w:t xml:space="preserve">Contract </w:t>
      </w:r>
      <w:r w:rsidR="00D33048">
        <w:rPr>
          <w:b w:val="0"/>
        </w:rPr>
        <w:t xml:space="preserve">for the Base Scope </w:t>
      </w:r>
      <w:r w:rsidR="004E59A6" w:rsidRPr="00C31F49">
        <w:rPr>
          <w:b w:val="0"/>
        </w:rPr>
        <w:t>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Euros)</w:t>
      </w:r>
    </w:p>
    <w:p w14:paraId="4545567D" w14:textId="77777777" w:rsidR="006132BC" w:rsidRDefault="006132BC" w:rsidP="006132BC">
      <w:pPr>
        <w:ind w:left="709" w:right="1102"/>
        <w:jc w:val="center"/>
        <w:rPr>
          <w:i/>
          <w:spacing w:val="-3"/>
        </w:rPr>
      </w:pPr>
    </w:p>
    <w:p w14:paraId="1013DDF8" w14:textId="79595C63" w:rsidR="006132BC" w:rsidRDefault="006132BC" w:rsidP="00C31F49">
      <w:pPr>
        <w:ind w:left="709" w:right="1102"/>
        <w:rPr>
          <w:i/>
          <w:spacing w:val="-3"/>
        </w:rPr>
      </w:pPr>
      <w:r w:rsidRPr="006132BC">
        <w:rPr>
          <w:i/>
          <w:spacing w:val="-3"/>
        </w:rPr>
        <w:t xml:space="preserve">7.2. The price structure </w:t>
      </w:r>
      <w:r w:rsidR="00DA59AE">
        <w:rPr>
          <w:i/>
          <w:spacing w:val="-3"/>
        </w:rPr>
        <w:t xml:space="preserve">for the </w:t>
      </w:r>
      <w:r w:rsidR="00DA59AE" w:rsidRPr="00DA59AE">
        <w:rPr>
          <w:b/>
          <w:i/>
          <w:spacing w:val="-3"/>
        </w:rPr>
        <w:t>Base Scope</w:t>
      </w:r>
      <w:r w:rsidR="00DA59AE">
        <w:rPr>
          <w:i/>
          <w:spacing w:val="-3"/>
        </w:rPr>
        <w:t xml:space="preserve"> </w:t>
      </w:r>
      <w:r w:rsidRPr="006132BC">
        <w:rPr>
          <w:i/>
          <w:spacing w:val="-3"/>
        </w:rPr>
        <w:t>is given below:</w:t>
      </w:r>
    </w:p>
    <w:p w14:paraId="65371D6D" w14:textId="77777777" w:rsidR="006132BC" w:rsidRPr="006132BC" w:rsidRDefault="006132BC" w:rsidP="00C31F49"/>
    <w:tbl>
      <w:tblPr>
        <w:tblW w:w="8507"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3817"/>
        <w:gridCol w:w="1548"/>
        <w:gridCol w:w="2297"/>
      </w:tblGrid>
      <w:tr w:rsidR="00A171E4" w:rsidRPr="0091719A" w14:paraId="2EB86241" w14:textId="77777777" w:rsidTr="00C2104A">
        <w:trPr>
          <w:trHeight w:val="927"/>
        </w:trPr>
        <w:tc>
          <w:tcPr>
            <w:tcW w:w="845" w:type="dxa"/>
            <w:tcBorders>
              <w:top w:val="single" w:sz="4" w:space="0" w:color="auto"/>
              <w:left w:val="single" w:sz="4" w:space="0" w:color="auto"/>
            </w:tcBorders>
            <w:shd w:val="clear" w:color="auto" w:fill="auto"/>
          </w:tcPr>
          <w:p w14:paraId="3C1E3EE8" w14:textId="77777777" w:rsidR="00A171E4" w:rsidRPr="0091719A" w:rsidRDefault="00A171E4" w:rsidP="00C2104A">
            <w:pPr>
              <w:widowControl/>
              <w:spacing w:before="60" w:after="60"/>
              <w:ind w:right="-2"/>
              <w:rPr>
                <w:rFonts w:eastAsiaTheme="minorEastAsia" w:cs="Arial"/>
                <w:b/>
                <w:i/>
                <w:snapToGrid/>
                <w:sz w:val="20"/>
                <w:szCs w:val="22"/>
                <w:lang w:val="en-US" w:eastAsia="sl-SI"/>
              </w:rPr>
            </w:pPr>
          </w:p>
          <w:p w14:paraId="6F600DA4" w14:textId="77777777" w:rsidR="00A171E4" w:rsidRPr="0091719A" w:rsidRDefault="00A171E4" w:rsidP="00C2104A">
            <w:pPr>
              <w:widowControl/>
              <w:spacing w:before="60" w:after="60"/>
              <w:ind w:right="-2"/>
              <w:rPr>
                <w:rFonts w:eastAsiaTheme="minorEastAsia" w:cs="Arial"/>
                <w:b/>
                <w:i/>
                <w:snapToGrid/>
                <w:sz w:val="20"/>
                <w:szCs w:val="22"/>
                <w:lang w:val="en-US" w:eastAsia="sl-SI"/>
              </w:rPr>
            </w:pPr>
            <w:r w:rsidRPr="0091719A">
              <w:rPr>
                <w:rFonts w:eastAsiaTheme="minorEastAsia" w:cs="Arial"/>
                <w:b/>
                <w:i/>
                <w:snapToGrid/>
                <w:sz w:val="20"/>
                <w:szCs w:val="22"/>
                <w:lang w:val="en-US" w:eastAsia="sl-SI"/>
              </w:rPr>
              <w:t>Item</w:t>
            </w:r>
          </w:p>
        </w:tc>
        <w:tc>
          <w:tcPr>
            <w:tcW w:w="3817" w:type="dxa"/>
            <w:tcBorders>
              <w:top w:val="single" w:sz="4" w:space="0" w:color="auto"/>
              <w:left w:val="single" w:sz="4" w:space="0" w:color="auto"/>
            </w:tcBorders>
            <w:shd w:val="clear" w:color="auto" w:fill="auto"/>
            <w:vAlign w:val="center"/>
          </w:tcPr>
          <w:p w14:paraId="52F831BB" w14:textId="5926FCB3" w:rsidR="00A171E4" w:rsidRPr="0091719A" w:rsidRDefault="00A171E4" w:rsidP="00C2104A">
            <w:pPr>
              <w:widowControl/>
              <w:spacing w:before="60" w:after="60"/>
              <w:ind w:right="-2"/>
              <w:rPr>
                <w:rFonts w:eastAsiaTheme="minorEastAsia" w:cs="Arial"/>
                <w:b/>
                <w:i/>
                <w:snapToGrid/>
                <w:sz w:val="20"/>
                <w:szCs w:val="22"/>
                <w:lang w:val="en-US" w:eastAsia="sl-SI"/>
              </w:rPr>
            </w:pPr>
            <w:r>
              <w:rPr>
                <w:rFonts w:eastAsiaTheme="minorEastAsia" w:cs="Arial"/>
                <w:b/>
                <w:i/>
                <w:snapToGrid/>
                <w:sz w:val="20"/>
                <w:szCs w:val="22"/>
                <w:lang w:val="en-US" w:eastAsia="sl-SI"/>
              </w:rPr>
              <w:t xml:space="preserve">Base </w:t>
            </w:r>
            <w:r w:rsidRPr="0091719A">
              <w:rPr>
                <w:rFonts w:eastAsiaTheme="minorEastAsia" w:cs="Arial"/>
                <w:b/>
                <w:i/>
                <w:snapToGrid/>
                <w:sz w:val="20"/>
                <w:szCs w:val="22"/>
                <w:lang w:val="en-US" w:eastAsia="sl-SI"/>
              </w:rPr>
              <w:t>Scope of Services and Delivery</w:t>
            </w:r>
          </w:p>
        </w:tc>
        <w:tc>
          <w:tcPr>
            <w:tcW w:w="1548" w:type="dxa"/>
            <w:tcBorders>
              <w:top w:val="single" w:sz="4" w:space="0" w:color="auto"/>
            </w:tcBorders>
          </w:tcPr>
          <w:p w14:paraId="7B6AEB1D" w14:textId="77777777" w:rsidR="00A171E4" w:rsidRPr="0091719A" w:rsidRDefault="00A171E4" w:rsidP="00AD22B9">
            <w:pPr>
              <w:widowControl/>
              <w:spacing w:before="60" w:after="60"/>
              <w:ind w:right="-18"/>
              <w:jc w:val="center"/>
              <w:rPr>
                <w:rFonts w:eastAsiaTheme="minorEastAsia" w:cs="Arial"/>
                <w:b/>
                <w:i/>
                <w:snapToGrid/>
                <w:spacing w:val="-3"/>
                <w:sz w:val="20"/>
                <w:szCs w:val="22"/>
                <w:lang w:val="en-US" w:eastAsia="sl-SI"/>
              </w:rPr>
            </w:pPr>
            <w:r w:rsidRPr="0091719A">
              <w:rPr>
                <w:rFonts w:eastAsiaTheme="minorEastAsia" w:cs="Arial"/>
                <w:b/>
                <w:i/>
                <w:snapToGrid/>
                <w:spacing w:val="-3"/>
                <w:sz w:val="20"/>
                <w:szCs w:val="22"/>
                <w:lang w:val="en-US" w:eastAsia="sl-SI"/>
              </w:rPr>
              <w:t>Price / EUR (EU origin)</w:t>
            </w:r>
          </w:p>
        </w:tc>
        <w:tc>
          <w:tcPr>
            <w:tcW w:w="2297" w:type="dxa"/>
            <w:tcBorders>
              <w:top w:val="single" w:sz="4" w:space="0" w:color="auto"/>
              <w:right w:val="single" w:sz="4" w:space="0" w:color="auto"/>
            </w:tcBorders>
            <w:shd w:val="clear" w:color="auto" w:fill="auto"/>
            <w:vAlign w:val="center"/>
          </w:tcPr>
          <w:p w14:paraId="4FCAB617" w14:textId="77777777" w:rsidR="00A171E4" w:rsidRPr="0091719A" w:rsidRDefault="00A171E4" w:rsidP="00AD22B9">
            <w:pPr>
              <w:widowControl/>
              <w:spacing w:before="60" w:after="60"/>
              <w:ind w:right="-18"/>
              <w:jc w:val="center"/>
              <w:rPr>
                <w:rFonts w:eastAsiaTheme="minorEastAsia" w:cs="Arial"/>
                <w:b/>
                <w:i/>
                <w:snapToGrid/>
                <w:sz w:val="20"/>
                <w:szCs w:val="22"/>
                <w:lang w:val="fr-FR" w:eastAsia="sl-SI"/>
              </w:rPr>
            </w:pPr>
            <w:r w:rsidRPr="0091719A">
              <w:rPr>
                <w:rFonts w:eastAsiaTheme="minorEastAsia" w:cs="Arial"/>
                <w:b/>
                <w:i/>
                <w:snapToGrid/>
                <w:spacing w:val="-3"/>
                <w:sz w:val="20"/>
                <w:szCs w:val="22"/>
                <w:lang w:val="fr-FR" w:eastAsia="sl-SI"/>
              </w:rPr>
              <w:t xml:space="preserve">Price / EUR (non EU </w:t>
            </w:r>
            <w:proofErr w:type="spellStart"/>
            <w:r w:rsidRPr="0091719A">
              <w:rPr>
                <w:rFonts w:eastAsiaTheme="minorEastAsia" w:cs="Arial"/>
                <w:b/>
                <w:i/>
                <w:snapToGrid/>
                <w:spacing w:val="-3"/>
                <w:sz w:val="20"/>
                <w:szCs w:val="22"/>
                <w:lang w:val="fr-FR" w:eastAsia="sl-SI"/>
              </w:rPr>
              <w:t>origin</w:t>
            </w:r>
            <w:proofErr w:type="spellEnd"/>
            <w:r w:rsidRPr="0091719A">
              <w:rPr>
                <w:rFonts w:eastAsiaTheme="minorEastAsia" w:cs="Arial"/>
                <w:b/>
                <w:i/>
                <w:snapToGrid/>
                <w:spacing w:val="-3"/>
                <w:sz w:val="20"/>
                <w:szCs w:val="22"/>
                <w:lang w:val="fr-FR" w:eastAsia="sl-SI"/>
              </w:rPr>
              <w:t>)</w:t>
            </w:r>
          </w:p>
        </w:tc>
      </w:tr>
      <w:tr w:rsidR="00A171E4" w:rsidRPr="0091719A" w14:paraId="74F15611" w14:textId="77777777" w:rsidTr="00C2104A">
        <w:tc>
          <w:tcPr>
            <w:tcW w:w="845" w:type="dxa"/>
            <w:tcBorders>
              <w:left w:val="single" w:sz="4" w:space="0" w:color="auto"/>
            </w:tcBorders>
            <w:shd w:val="clear" w:color="auto" w:fill="auto"/>
          </w:tcPr>
          <w:p w14:paraId="5EFCEC92" w14:textId="6A70DAA5" w:rsidR="00A171E4" w:rsidRPr="0091719A" w:rsidRDefault="00A171E4" w:rsidP="00C2104A">
            <w:pPr>
              <w:spacing w:before="60" w:after="60"/>
              <w:ind w:right="-2"/>
              <w:rPr>
                <w:rFonts w:eastAsiaTheme="minorEastAsia" w:cs="Arial"/>
                <w:snapToGrid/>
                <w:sz w:val="20"/>
                <w:lang w:val="en-US" w:eastAsia="sl-SI"/>
              </w:rPr>
            </w:pPr>
            <w:r>
              <w:rPr>
                <w:rFonts w:eastAsiaTheme="minorEastAsia" w:cs="Arial"/>
                <w:snapToGrid/>
                <w:sz w:val="20"/>
                <w:lang w:val="en-US" w:eastAsia="sl-SI"/>
              </w:rPr>
              <w:t>1</w:t>
            </w:r>
            <w:r w:rsidRPr="0091719A">
              <w:rPr>
                <w:rFonts w:eastAsiaTheme="minorEastAsia" w:cs="Arial"/>
                <w:snapToGrid/>
                <w:sz w:val="20"/>
                <w:lang w:val="en-US" w:eastAsia="sl-SI"/>
              </w:rPr>
              <w:t>.</w:t>
            </w:r>
          </w:p>
        </w:tc>
        <w:tc>
          <w:tcPr>
            <w:tcW w:w="3817" w:type="dxa"/>
            <w:tcBorders>
              <w:left w:val="single" w:sz="4" w:space="0" w:color="auto"/>
            </w:tcBorders>
            <w:shd w:val="clear" w:color="auto" w:fill="auto"/>
            <w:vAlign w:val="center"/>
          </w:tcPr>
          <w:p w14:paraId="280C8E8F" w14:textId="4479CE60" w:rsidR="00A171E4" w:rsidRPr="0091719A" w:rsidRDefault="00A171E4" w:rsidP="00C2104A">
            <w:pPr>
              <w:spacing w:before="60" w:after="60"/>
              <w:ind w:right="-2"/>
              <w:rPr>
                <w:rFonts w:eastAsiaTheme="minorEastAsia" w:cs="Arial"/>
                <w:snapToGrid/>
                <w:sz w:val="20"/>
                <w:lang w:val="en-US" w:eastAsia="sl-SI"/>
              </w:rPr>
            </w:pPr>
            <w:r>
              <w:rPr>
                <w:rFonts w:eastAsiaTheme="minorEastAsia" w:cs="Arial"/>
                <w:snapToGrid/>
                <w:sz w:val="20"/>
                <w:lang w:val="en-US" w:eastAsia="sl-SI"/>
              </w:rPr>
              <w:t>Mobile crane (1x)</w:t>
            </w:r>
          </w:p>
        </w:tc>
        <w:tc>
          <w:tcPr>
            <w:tcW w:w="1548" w:type="dxa"/>
          </w:tcPr>
          <w:p w14:paraId="04C5BE8C"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312BB5FC"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r>
      <w:tr w:rsidR="00A171E4" w:rsidRPr="0091719A" w14:paraId="3E3D72BF" w14:textId="77777777" w:rsidTr="00C2104A">
        <w:tc>
          <w:tcPr>
            <w:tcW w:w="845" w:type="dxa"/>
            <w:tcBorders>
              <w:left w:val="single" w:sz="4" w:space="0" w:color="auto"/>
            </w:tcBorders>
            <w:shd w:val="clear" w:color="auto" w:fill="auto"/>
          </w:tcPr>
          <w:p w14:paraId="6785D985" w14:textId="1971CA51" w:rsidR="00A171E4" w:rsidRPr="0091719A" w:rsidRDefault="00A171E4" w:rsidP="00C2104A">
            <w:pPr>
              <w:spacing w:before="60" w:after="60"/>
              <w:ind w:right="-2"/>
              <w:rPr>
                <w:rFonts w:eastAsiaTheme="minorEastAsia" w:cs="Arial"/>
                <w:snapToGrid/>
                <w:sz w:val="20"/>
                <w:lang w:val="en-US" w:eastAsia="sl-SI"/>
              </w:rPr>
            </w:pPr>
            <w:r>
              <w:rPr>
                <w:rFonts w:eastAsiaTheme="minorEastAsia" w:cs="Arial"/>
                <w:snapToGrid/>
                <w:sz w:val="20"/>
                <w:lang w:val="en-US" w:eastAsia="sl-SI"/>
              </w:rPr>
              <w:t>2.</w:t>
            </w:r>
          </w:p>
        </w:tc>
        <w:tc>
          <w:tcPr>
            <w:tcW w:w="3817" w:type="dxa"/>
            <w:tcBorders>
              <w:left w:val="single" w:sz="4" w:space="0" w:color="auto"/>
            </w:tcBorders>
            <w:shd w:val="clear" w:color="auto" w:fill="auto"/>
            <w:vAlign w:val="center"/>
          </w:tcPr>
          <w:p w14:paraId="14F6BCB4" w14:textId="188EECCA" w:rsidR="00A171E4" w:rsidRPr="0091719A" w:rsidRDefault="00A171E4" w:rsidP="00C2104A">
            <w:pPr>
              <w:spacing w:before="60" w:after="60"/>
              <w:ind w:right="-2"/>
              <w:rPr>
                <w:rFonts w:eastAsiaTheme="minorEastAsia" w:cs="Arial"/>
                <w:snapToGrid/>
                <w:sz w:val="20"/>
                <w:lang w:val="en-US" w:eastAsia="sl-SI"/>
              </w:rPr>
            </w:pPr>
            <w:r>
              <w:rPr>
                <w:rFonts w:eastAsiaTheme="minorEastAsia" w:cs="Arial"/>
                <w:snapToGrid/>
                <w:sz w:val="20"/>
                <w:lang w:val="en-US" w:eastAsia="sl-SI"/>
              </w:rPr>
              <w:t>Training at SELLER’s site</w:t>
            </w:r>
          </w:p>
        </w:tc>
        <w:tc>
          <w:tcPr>
            <w:tcW w:w="1548" w:type="dxa"/>
          </w:tcPr>
          <w:p w14:paraId="58B202C1"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40209D40"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r>
      <w:tr w:rsidR="00A171E4" w:rsidRPr="0091719A" w14:paraId="4B60583F" w14:textId="77777777" w:rsidTr="00C2104A">
        <w:tc>
          <w:tcPr>
            <w:tcW w:w="845" w:type="dxa"/>
            <w:tcBorders>
              <w:left w:val="single" w:sz="4" w:space="0" w:color="auto"/>
            </w:tcBorders>
            <w:shd w:val="clear" w:color="auto" w:fill="auto"/>
          </w:tcPr>
          <w:p w14:paraId="697FBBFD" w14:textId="6F9B9EBF" w:rsidR="00A171E4" w:rsidRPr="0091719A" w:rsidRDefault="00A171E4" w:rsidP="00C2104A">
            <w:pPr>
              <w:spacing w:before="60" w:after="60"/>
              <w:ind w:right="-2"/>
              <w:rPr>
                <w:rFonts w:eastAsiaTheme="minorEastAsia" w:cs="Arial"/>
                <w:snapToGrid/>
                <w:sz w:val="20"/>
                <w:lang w:val="en-US" w:eastAsia="sl-SI"/>
              </w:rPr>
            </w:pPr>
            <w:r w:rsidRPr="0091719A">
              <w:rPr>
                <w:rFonts w:eastAsiaTheme="minorEastAsia" w:cs="Arial"/>
                <w:snapToGrid/>
                <w:sz w:val="20"/>
                <w:lang w:val="en-US" w:eastAsia="sl-SI"/>
              </w:rPr>
              <w:t>3</w:t>
            </w:r>
            <w:r>
              <w:rPr>
                <w:rFonts w:eastAsiaTheme="minorEastAsia" w:cs="Arial"/>
                <w:snapToGrid/>
                <w:sz w:val="20"/>
                <w:lang w:val="en-US" w:eastAsia="sl-SI"/>
              </w:rPr>
              <w:t>.</w:t>
            </w:r>
          </w:p>
        </w:tc>
        <w:tc>
          <w:tcPr>
            <w:tcW w:w="3817" w:type="dxa"/>
            <w:tcBorders>
              <w:left w:val="single" w:sz="4" w:space="0" w:color="auto"/>
            </w:tcBorders>
            <w:shd w:val="clear" w:color="auto" w:fill="auto"/>
            <w:vAlign w:val="center"/>
          </w:tcPr>
          <w:p w14:paraId="645BD5D0" w14:textId="221E299B" w:rsidR="00A171E4" w:rsidRPr="0091719A" w:rsidRDefault="00A171E4" w:rsidP="00C2104A">
            <w:pPr>
              <w:spacing w:before="60" w:after="60"/>
              <w:ind w:right="-2"/>
              <w:rPr>
                <w:rFonts w:eastAsiaTheme="minorEastAsia" w:cs="Arial"/>
                <w:snapToGrid/>
                <w:sz w:val="20"/>
                <w:lang w:val="en-US" w:eastAsia="sl-SI"/>
              </w:rPr>
            </w:pPr>
            <w:r>
              <w:rPr>
                <w:rFonts w:eastAsiaTheme="minorEastAsia" w:cs="Arial"/>
                <w:snapToGrid/>
                <w:sz w:val="20"/>
                <w:lang w:val="en-US" w:eastAsia="sl-SI"/>
              </w:rPr>
              <w:t>Special tools</w:t>
            </w:r>
          </w:p>
        </w:tc>
        <w:tc>
          <w:tcPr>
            <w:tcW w:w="1548" w:type="dxa"/>
          </w:tcPr>
          <w:p w14:paraId="322684E6"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c>
          <w:tcPr>
            <w:tcW w:w="2297" w:type="dxa"/>
            <w:tcBorders>
              <w:right w:val="single" w:sz="4" w:space="0" w:color="auto"/>
            </w:tcBorders>
            <w:shd w:val="clear" w:color="auto" w:fill="auto"/>
            <w:vAlign w:val="center"/>
          </w:tcPr>
          <w:p w14:paraId="0AC53A75" w14:textId="77777777" w:rsidR="00A171E4" w:rsidRPr="0091719A" w:rsidRDefault="00A171E4" w:rsidP="00C2104A">
            <w:pPr>
              <w:widowControl/>
              <w:spacing w:before="60" w:after="60"/>
              <w:ind w:right="12"/>
              <w:jc w:val="center"/>
              <w:rPr>
                <w:rFonts w:eastAsiaTheme="minorEastAsia" w:cs="Arial"/>
                <w:snapToGrid/>
                <w:sz w:val="20"/>
                <w:szCs w:val="22"/>
                <w:lang w:val="en-US" w:eastAsia="sl-SI"/>
              </w:rPr>
            </w:pPr>
          </w:p>
        </w:tc>
      </w:tr>
      <w:tr w:rsidR="00A171E4" w:rsidRPr="0091719A" w14:paraId="5571DAEF" w14:textId="77777777" w:rsidTr="00C2104A">
        <w:tc>
          <w:tcPr>
            <w:tcW w:w="845" w:type="dxa"/>
            <w:tcBorders>
              <w:left w:val="single" w:sz="4" w:space="0" w:color="auto"/>
            </w:tcBorders>
            <w:shd w:val="clear" w:color="auto" w:fill="auto"/>
          </w:tcPr>
          <w:p w14:paraId="1FEE7CA9" w14:textId="4025F81A" w:rsidR="00A171E4" w:rsidRPr="00835B48" w:rsidRDefault="00A171E4" w:rsidP="00C2104A">
            <w:pPr>
              <w:spacing w:before="60" w:after="60"/>
              <w:ind w:right="-2"/>
              <w:jc w:val="both"/>
              <w:rPr>
                <w:rFonts w:eastAsiaTheme="minorEastAsia" w:cs="Arial"/>
                <w:snapToGrid/>
                <w:sz w:val="20"/>
                <w:szCs w:val="22"/>
                <w:lang w:val="en-US" w:eastAsia="sl-SI"/>
              </w:rPr>
            </w:pPr>
            <w:r>
              <w:rPr>
                <w:rFonts w:eastAsiaTheme="minorEastAsia" w:cs="Arial"/>
                <w:snapToGrid/>
                <w:sz w:val="20"/>
                <w:szCs w:val="22"/>
                <w:lang w:val="en-US" w:eastAsia="sl-SI"/>
              </w:rPr>
              <w:t>4.</w:t>
            </w:r>
          </w:p>
        </w:tc>
        <w:tc>
          <w:tcPr>
            <w:tcW w:w="3817" w:type="dxa"/>
            <w:tcBorders>
              <w:left w:val="single" w:sz="4" w:space="0" w:color="auto"/>
            </w:tcBorders>
            <w:shd w:val="clear" w:color="auto" w:fill="auto"/>
            <w:vAlign w:val="center"/>
          </w:tcPr>
          <w:p w14:paraId="1B3127ED" w14:textId="4AF004D9" w:rsidR="00A171E4" w:rsidRPr="00835B48" w:rsidRDefault="00A171E4" w:rsidP="00C2104A">
            <w:pPr>
              <w:spacing w:before="60" w:after="60"/>
              <w:ind w:right="-2"/>
              <w:jc w:val="both"/>
              <w:rPr>
                <w:rFonts w:eastAsiaTheme="minorEastAsia" w:cs="Arial"/>
                <w:snapToGrid/>
                <w:szCs w:val="24"/>
                <w:lang w:val="fr-FR" w:eastAsia="sl-SI"/>
              </w:rPr>
            </w:pPr>
            <w:r>
              <w:rPr>
                <w:rFonts w:eastAsiaTheme="minorEastAsia" w:cs="Arial"/>
                <w:snapToGrid/>
                <w:sz w:val="20"/>
                <w:szCs w:val="22"/>
                <w:lang w:val="en-US" w:eastAsia="sl-SI"/>
              </w:rPr>
              <w:t xml:space="preserve">Transportation DAP </w:t>
            </w:r>
            <w:r w:rsidR="00A7373C">
              <w:rPr>
                <w:rFonts w:eastAsiaTheme="minorEastAsia" w:cs="Arial"/>
                <w:snapToGrid/>
                <w:sz w:val="20"/>
                <w:szCs w:val="22"/>
                <w:lang w:val="en-US" w:eastAsia="sl-SI"/>
              </w:rPr>
              <w:t>PURCHASER’s site</w:t>
            </w:r>
          </w:p>
        </w:tc>
        <w:tc>
          <w:tcPr>
            <w:tcW w:w="1548" w:type="dxa"/>
          </w:tcPr>
          <w:p w14:paraId="47D58258" w14:textId="77777777" w:rsidR="00A171E4" w:rsidRPr="0091719A" w:rsidRDefault="00A171E4" w:rsidP="00C2104A">
            <w:pPr>
              <w:widowControl/>
              <w:spacing w:before="60" w:after="60"/>
              <w:ind w:right="12"/>
              <w:jc w:val="center"/>
              <w:rPr>
                <w:rFonts w:eastAsiaTheme="minorEastAsia" w:cs="Arial"/>
                <w:snapToGrid/>
                <w:sz w:val="20"/>
                <w:szCs w:val="22"/>
                <w:lang w:val="fr-FR" w:eastAsia="sl-SI"/>
              </w:rPr>
            </w:pPr>
          </w:p>
        </w:tc>
        <w:tc>
          <w:tcPr>
            <w:tcW w:w="2297" w:type="dxa"/>
            <w:tcBorders>
              <w:right w:val="single" w:sz="4" w:space="0" w:color="auto"/>
            </w:tcBorders>
            <w:shd w:val="clear" w:color="auto" w:fill="auto"/>
            <w:vAlign w:val="center"/>
          </w:tcPr>
          <w:p w14:paraId="64F63C3D" w14:textId="77777777" w:rsidR="00A171E4" w:rsidRPr="0091719A" w:rsidRDefault="00A171E4" w:rsidP="00C2104A">
            <w:pPr>
              <w:widowControl/>
              <w:spacing w:before="60" w:after="60"/>
              <w:ind w:right="12"/>
              <w:jc w:val="center"/>
              <w:rPr>
                <w:rFonts w:eastAsiaTheme="minorEastAsia" w:cs="Arial"/>
                <w:snapToGrid/>
                <w:sz w:val="20"/>
                <w:szCs w:val="22"/>
                <w:lang w:val="fr-FR" w:eastAsia="sl-SI"/>
              </w:rPr>
            </w:pPr>
          </w:p>
        </w:tc>
      </w:tr>
      <w:tr w:rsidR="00A171E4" w:rsidRPr="0091719A" w14:paraId="3E58C79A" w14:textId="77777777" w:rsidTr="00C2104A">
        <w:tc>
          <w:tcPr>
            <w:tcW w:w="845" w:type="dxa"/>
            <w:tcBorders>
              <w:top w:val="double" w:sz="4" w:space="0" w:color="auto"/>
              <w:left w:val="single" w:sz="4" w:space="0" w:color="auto"/>
              <w:bottom w:val="double" w:sz="4" w:space="0" w:color="auto"/>
              <w:right w:val="single" w:sz="8" w:space="0" w:color="auto"/>
            </w:tcBorders>
          </w:tcPr>
          <w:p w14:paraId="0BE8D673" w14:textId="77777777" w:rsidR="00A171E4" w:rsidRPr="0091719A" w:rsidRDefault="00A171E4" w:rsidP="00C2104A">
            <w:pPr>
              <w:spacing w:before="60" w:after="60"/>
              <w:ind w:right="-2"/>
              <w:jc w:val="both"/>
              <w:rPr>
                <w:rFonts w:eastAsiaTheme="minorEastAsia" w:cs="Arial"/>
                <w:b/>
                <w:i/>
                <w:snapToGrid/>
                <w:sz w:val="20"/>
                <w:szCs w:val="22"/>
                <w:lang w:val="fr-FR" w:eastAsia="sl-SI"/>
              </w:rPr>
            </w:pPr>
          </w:p>
        </w:tc>
        <w:tc>
          <w:tcPr>
            <w:tcW w:w="3817" w:type="dxa"/>
            <w:tcBorders>
              <w:top w:val="double" w:sz="4" w:space="0" w:color="auto"/>
              <w:left w:val="single" w:sz="4" w:space="0" w:color="auto"/>
              <w:bottom w:val="double" w:sz="4" w:space="0" w:color="auto"/>
              <w:right w:val="single" w:sz="8" w:space="0" w:color="auto"/>
            </w:tcBorders>
            <w:shd w:val="clear" w:color="auto" w:fill="auto"/>
            <w:vAlign w:val="center"/>
          </w:tcPr>
          <w:p w14:paraId="7E77A229" w14:textId="77777777" w:rsidR="00A171E4" w:rsidRPr="0091719A" w:rsidRDefault="00A171E4" w:rsidP="00C2104A">
            <w:pPr>
              <w:spacing w:before="60" w:after="60"/>
              <w:ind w:right="-2"/>
              <w:jc w:val="both"/>
              <w:rPr>
                <w:rFonts w:eastAsiaTheme="minorEastAsia" w:cs="Arial"/>
                <w:b/>
                <w:i/>
                <w:snapToGrid/>
                <w:sz w:val="20"/>
                <w:szCs w:val="22"/>
                <w:lang w:val="en-US" w:eastAsia="sl-SI"/>
              </w:rPr>
            </w:pPr>
            <w:r w:rsidRPr="0091719A">
              <w:rPr>
                <w:rFonts w:eastAsiaTheme="minorEastAsia" w:cs="Arial"/>
                <w:b/>
                <w:i/>
                <w:snapToGrid/>
                <w:sz w:val="20"/>
                <w:szCs w:val="22"/>
                <w:lang w:val="fr-FR" w:eastAsia="sl-SI"/>
              </w:rPr>
              <w:t xml:space="preserve"> </w:t>
            </w:r>
            <w:r w:rsidRPr="0091719A">
              <w:rPr>
                <w:rFonts w:eastAsiaTheme="minorEastAsia" w:cs="Arial"/>
                <w:b/>
                <w:i/>
                <w:snapToGrid/>
                <w:sz w:val="20"/>
                <w:szCs w:val="22"/>
                <w:lang w:val="en-US" w:eastAsia="sl-SI"/>
              </w:rPr>
              <w:t>TOTAL:</w:t>
            </w:r>
          </w:p>
        </w:tc>
        <w:tc>
          <w:tcPr>
            <w:tcW w:w="1548" w:type="dxa"/>
            <w:tcBorders>
              <w:top w:val="double" w:sz="4" w:space="0" w:color="auto"/>
              <w:left w:val="single" w:sz="8" w:space="0" w:color="auto"/>
              <w:bottom w:val="double" w:sz="4" w:space="0" w:color="auto"/>
              <w:right w:val="single" w:sz="8" w:space="0" w:color="auto"/>
            </w:tcBorders>
          </w:tcPr>
          <w:p w14:paraId="4E94FB6D" w14:textId="77777777" w:rsidR="00A171E4" w:rsidRPr="0091719A" w:rsidRDefault="00A171E4" w:rsidP="00C2104A">
            <w:pPr>
              <w:widowControl/>
              <w:spacing w:before="60" w:after="60"/>
              <w:ind w:right="12"/>
              <w:jc w:val="center"/>
              <w:rPr>
                <w:rFonts w:eastAsiaTheme="minorEastAsia" w:cs="Arial"/>
                <w:b/>
                <w:i/>
                <w:snapToGrid/>
                <w:sz w:val="20"/>
                <w:szCs w:val="22"/>
                <w:lang w:val="en-US" w:eastAsia="sl-SI"/>
              </w:rPr>
            </w:pPr>
          </w:p>
        </w:tc>
        <w:tc>
          <w:tcPr>
            <w:tcW w:w="2297" w:type="dxa"/>
            <w:tcBorders>
              <w:top w:val="double" w:sz="4" w:space="0" w:color="auto"/>
              <w:left w:val="single" w:sz="8" w:space="0" w:color="auto"/>
              <w:bottom w:val="double" w:sz="4" w:space="0" w:color="auto"/>
              <w:right w:val="single" w:sz="4" w:space="0" w:color="auto"/>
            </w:tcBorders>
            <w:shd w:val="clear" w:color="auto" w:fill="auto"/>
            <w:vAlign w:val="center"/>
          </w:tcPr>
          <w:p w14:paraId="447E5A3E" w14:textId="77777777" w:rsidR="00A171E4" w:rsidRPr="0091719A" w:rsidRDefault="00A171E4" w:rsidP="00C2104A">
            <w:pPr>
              <w:widowControl/>
              <w:spacing w:before="60" w:after="60"/>
              <w:ind w:right="12"/>
              <w:jc w:val="center"/>
              <w:rPr>
                <w:rFonts w:eastAsiaTheme="minorEastAsia" w:cs="Arial"/>
                <w:b/>
                <w:i/>
                <w:snapToGrid/>
                <w:sz w:val="20"/>
                <w:szCs w:val="22"/>
                <w:lang w:val="en-US" w:eastAsia="sl-SI"/>
              </w:rPr>
            </w:pP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640204A0" w14:textId="10C819A0" w:rsidR="000F6A17" w:rsidRDefault="000F6A17" w:rsidP="000F6A17">
      <w:pPr>
        <w:ind w:left="709" w:right="1102"/>
        <w:rPr>
          <w:i/>
          <w:spacing w:val="-3"/>
        </w:rPr>
      </w:pPr>
      <w:r w:rsidRPr="006132BC">
        <w:rPr>
          <w:i/>
          <w:spacing w:val="-3"/>
        </w:rPr>
        <w:t>7.</w:t>
      </w:r>
      <w:r w:rsidR="00A171E4">
        <w:rPr>
          <w:i/>
          <w:spacing w:val="-3"/>
        </w:rPr>
        <w:t>3</w:t>
      </w:r>
      <w:r w:rsidRPr="006132BC">
        <w:rPr>
          <w:i/>
          <w:spacing w:val="-3"/>
        </w:rPr>
        <w:t>. The price structure</w:t>
      </w:r>
      <w:r w:rsidR="00117B12">
        <w:rPr>
          <w:i/>
          <w:spacing w:val="-3"/>
        </w:rPr>
        <w:t xml:space="preserve"> for </w:t>
      </w:r>
      <w:r w:rsidR="00117B12" w:rsidRPr="00DA59AE">
        <w:rPr>
          <w:b/>
          <w:i/>
          <w:spacing w:val="-3"/>
        </w:rPr>
        <w:t>Optional Scope</w:t>
      </w:r>
      <w:r w:rsidRPr="006132BC">
        <w:rPr>
          <w:i/>
          <w:spacing w:val="-3"/>
        </w:rPr>
        <w:t xml:space="preserve"> </w:t>
      </w:r>
      <w:r w:rsidR="00117B12" w:rsidRPr="00117B12">
        <w:rPr>
          <w:i/>
          <w:spacing w:val="-3"/>
        </w:rPr>
        <w:t xml:space="preserve">of Services and Delivery </w:t>
      </w:r>
      <w:r w:rsidRPr="006132BC">
        <w:rPr>
          <w:i/>
          <w:spacing w:val="-3"/>
        </w:rPr>
        <w:t>is given below:</w:t>
      </w:r>
    </w:p>
    <w:p w14:paraId="3C785AD9" w14:textId="77777777" w:rsidR="000F6A17" w:rsidRPr="006132BC" w:rsidRDefault="000F6A17" w:rsidP="000F6A17"/>
    <w:tbl>
      <w:tblPr>
        <w:tblStyle w:val="TableGrid12"/>
        <w:tblW w:w="8615" w:type="dxa"/>
        <w:tblInd w:w="720" w:type="dxa"/>
        <w:tblLook w:val="04A0" w:firstRow="1" w:lastRow="0" w:firstColumn="1" w:lastColumn="0" w:noHBand="0" w:noVBand="1"/>
      </w:tblPr>
      <w:tblGrid>
        <w:gridCol w:w="824"/>
        <w:gridCol w:w="3951"/>
        <w:gridCol w:w="1920"/>
        <w:gridCol w:w="1920"/>
      </w:tblGrid>
      <w:tr w:rsidR="00A171E4" w:rsidRPr="0091719A" w14:paraId="598234DC" w14:textId="77777777" w:rsidTr="00C2104A">
        <w:tc>
          <w:tcPr>
            <w:tcW w:w="824" w:type="dxa"/>
          </w:tcPr>
          <w:p w14:paraId="607FAF3A" w14:textId="77777777" w:rsidR="00A171E4" w:rsidRPr="0091719A" w:rsidRDefault="00A171E4" w:rsidP="00C2104A">
            <w:pPr>
              <w:widowControl/>
              <w:spacing w:before="60" w:after="60"/>
              <w:ind w:right="-2"/>
              <w:rPr>
                <w:rFonts w:cs="Arial"/>
                <w:b/>
                <w:i/>
                <w:snapToGrid/>
                <w:sz w:val="20"/>
                <w:lang w:val="en-US"/>
              </w:rPr>
            </w:pPr>
          </w:p>
          <w:p w14:paraId="1D723165" w14:textId="77777777" w:rsidR="00A171E4" w:rsidRPr="0091719A" w:rsidRDefault="00A171E4" w:rsidP="00C2104A">
            <w:pPr>
              <w:widowControl/>
              <w:spacing w:before="60" w:after="60"/>
              <w:ind w:right="-2"/>
              <w:rPr>
                <w:rFonts w:cs="Arial"/>
                <w:b/>
                <w:i/>
                <w:snapToGrid/>
                <w:sz w:val="20"/>
                <w:lang w:val="en-US"/>
              </w:rPr>
            </w:pPr>
            <w:r w:rsidRPr="0091719A">
              <w:rPr>
                <w:rFonts w:cs="Arial"/>
                <w:b/>
                <w:i/>
                <w:snapToGrid/>
                <w:sz w:val="20"/>
                <w:lang w:val="en-US"/>
              </w:rPr>
              <w:t>Item</w:t>
            </w:r>
          </w:p>
        </w:tc>
        <w:tc>
          <w:tcPr>
            <w:tcW w:w="3951" w:type="dxa"/>
            <w:vAlign w:val="center"/>
          </w:tcPr>
          <w:p w14:paraId="40DDA3B1" w14:textId="07C6C5B6" w:rsidR="00A171E4" w:rsidRPr="0091719A" w:rsidRDefault="00A171E4" w:rsidP="00C2104A">
            <w:pPr>
              <w:widowControl/>
              <w:spacing w:before="60" w:after="60"/>
              <w:ind w:right="-2"/>
              <w:rPr>
                <w:rFonts w:cs="Arial"/>
                <w:b/>
                <w:i/>
                <w:snapToGrid/>
                <w:sz w:val="20"/>
                <w:lang w:val="en-US"/>
              </w:rPr>
            </w:pPr>
            <w:r w:rsidRPr="0091719A">
              <w:rPr>
                <w:rFonts w:cs="Arial"/>
                <w:b/>
                <w:i/>
                <w:snapToGrid/>
                <w:sz w:val="20"/>
                <w:lang w:val="en-US"/>
              </w:rPr>
              <w:t xml:space="preserve">Optional Scope of Services and </w:t>
            </w:r>
            <w:r>
              <w:rPr>
                <w:rFonts w:cs="Arial"/>
                <w:b/>
                <w:i/>
                <w:snapToGrid/>
                <w:sz w:val="20"/>
                <w:lang w:val="en-US"/>
              </w:rPr>
              <w:t>D</w:t>
            </w:r>
            <w:r w:rsidRPr="0091719A">
              <w:rPr>
                <w:rFonts w:cs="Arial"/>
                <w:b/>
                <w:i/>
                <w:snapToGrid/>
                <w:sz w:val="20"/>
                <w:lang w:val="en-US"/>
              </w:rPr>
              <w:t xml:space="preserve">elivery (Article </w:t>
            </w:r>
            <w:r>
              <w:rPr>
                <w:rFonts w:cs="Arial"/>
                <w:b/>
                <w:i/>
                <w:snapToGrid/>
                <w:sz w:val="20"/>
                <w:lang w:val="en-US"/>
              </w:rPr>
              <w:t>1.2.2</w:t>
            </w:r>
            <w:r w:rsidRPr="0091719A">
              <w:rPr>
                <w:rFonts w:cs="Arial"/>
                <w:b/>
                <w:i/>
                <w:snapToGrid/>
                <w:sz w:val="20"/>
                <w:lang w:val="en-US"/>
              </w:rPr>
              <w:t>, of the</w:t>
            </w:r>
            <w:r>
              <w:rPr>
                <w:rFonts w:cs="Arial"/>
                <w:b/>
                <w:i/>
                <w:snapToGrid/>
                <w:sz w:val="20"/>
                <w:lang w:val="en-US"/>
              </w:rPr>
              <w:t xml:space="preserve"> SP-G3041</w:t>
            </w:r>
            <w:r w:rsidRPr="0091719A">
              <w:rPr>
                <w:rFonts w:cs="Arial"/>
                <w:b/>
                <w:i/>
                <w:snapToGrid/>
                <w:sz w:val="20"/>
                <w:lang w:val="en-US"/>
              </w:rPr>
              <w:t>)</w:t>
            </w:r>
          </w:p>
        </w:tc>
        <w:tc>
          <w:tcPr>
            <w:tcW w:w="1920" w:type="dxa"/>
          </w:tcPr>
          <w:p w14:paraId="11DD9964" w14:textId="77777777" w:rsidR="00A171E4" w:rsidRPr="0091719A" w:rsidRDefault="00A171E4" w:rsidP="00AD22B9">
            <w:pPr>
              <w:widowControl/>
              <w:spacing w:before="60" w:after="60"/>
              <w:ind w:right="-30"/>
              <w:jc w:val="center"/>
              <w:rPr>
                <w:rFonts w:cs="Arial"/>
                <w:b/>
                <w:i/>
                <w:snapToGrid/>
                <w:spacing w:val="-3"/>
                <w:sz w:val="20"/>
                <w:lang w:val="en-US"/>
              </w:rPr>
            </w:pPr>
            <w:r w:rsidRPr="0091719A">
              <w:rPr>
                <w:rFonts w:cs="Arial"/>
                <w:b/>
                <w:i/>
                <w:snapToGrid/>
                <w:spacing w:val="-3"/>
                <w:sz w:val="20"/>
                <w:lang w:val="en-US"/>
              </w:rPr>
              <w:t>Price / EUR (EU origin)</w:t>
            </w:r>
          </w:p>
        </w:tc>
        <w:tc>
          <w:tcPr>
            <w:tcW w:w="1920" w:type="dxa"/>
            <w:vAlign w:val="center"/>
          </w:tcPr>
          <w:p w14:paraId="7D524DDE" w14:textId="77777777" w:rsidR="00A171E4" w:rsidRPr="0091719A" w:rsidRDefault="00A171E4" w:rsidP="00AD22B9">
            <w:pPr>
              <w:widowControl/>
              <w:spacing w:before="60" w:after="60"/>
              <w:ind w:right="-30"/>
              <w:jc w:val="center"/>
              <w:rPr>
                <w:rFonts w:cs="Arial"/>
                <w:b/>
                <w:i/>
                <w:snapToGrid/>
                <w:sz w:val="20"/>
                <w:lang w:val="fr-FR"/>
              </w:rPr>
            </w:pPr>
            <w:r w:rsidRPr="0091719A">
              <w:rPr>
                <w:rFonts w:cs="Arial"/>
                <w:b/>
                <w:i/>
                <w:snapToGrid/>
                <w:spacing w:val="-3"/>
                <w:sz w:val="20"/>
                <w:lang w:val="fr-FR"/>
              </w:rPr>
              <w:t xml:space="preserve">Price / EUR (non EU </w:t>
            </w:r>
            <w:proofErr w:type="spellStart"/>
            <w:r w:rsidRPr="0091719A">
              <w:rPr>
                <w:rFonts w:cs="Arial"/>
                <w:b/>
                <w:i/>
                <w:snapToGrid/>
                <w:spacing w:val="-3"/>
                <w:sz w:val="20"/>
                <w:lang w:val="fr-FR"/>
              </w:rPr>
              <w:t>origin</w:t>
            </w:r>
            <w:proofErr w:type="spellEnd"/>
            <w:r w:rsidRPr="0091719A">
              <w:rPr>
                <w:rFonts w:cs="Arial"/>
                <w:b/>
                <w:i/>
                <w:snapToGrid/>
                <w:spacing w:val="-3"/>
                <w:sz w:val="20"/>
                <w:lang w:val="fr-FR"/>
              </w:rPr>
              <w:t>)</w:t>
            </w:r>
          </w:p>
        </w:tc>
      </w:tr>
      <w:tr w:rsidR="00A171E4" w:rsidRPr="0091719A" w14:paraId="37C87E26" w14:textId="77777777" w:rsidTr="00C2104A">
        <w:tc>
          <w:tcPr>
            <w:tcW w:w="824" w:type="dxa"/>
          </w:tcPr>
          <w:p w14:paraId="7332B575" w14:textId="6A1C0A35" w:rsidR="00A171E4" w:rsidRPr="00A171E4" w:rsidRDefault="00A171E4" w:rsidP="00C2104A">
            <w:pPr>
              <w:widowControl/>
              <w:jc w:val="both"/>
              <w:rPr>
                <w:rFonts w:cs="Arial"/>
                <w:snapToGrid/>
                <w:sz w:val="20"/>
                <w:lang w:val="en-US"/>
              </w:rPr>
            </w:pPr>
            <w:r w:rsidRPr="00A171E4">
              <w:rPr>
                <w:rFonts w:cs="Arial"/>
                <w:snapToGrid/>
                <w:sz w:val="20"/>
                <w:lang w:val="en-US"/>
              </w:rPr>
              <w:t>1</w:t>
            </w:r>
            <w:r>
              <w:rPr>
                <w:rFonts w:cs="Arial"/>
                <w:snapToGrid/>
                <w:sz w:val="20"/>
                <w:lang w:val="en-US"/>
              </w:rPr>
              <w:t>.</w:t>
            </w:r>
          </w:p>
        </w:tc>
        <w:tc>
          <w:tcPr>
            <w:tcW w:w="3951" w:type="dxa"/>
          </w:tcPr>
          <w:p w14:paraId="7B684C07" w14:textId="3B5E84D2" w:rsidR="00A171E4" w:rsidRPr="00A171E4" w:rsidRDefault="00A171E4" w:rsidP="00C2104A">
            <w:pPr>
              <w:widowControl/>
              <w:rPr>
                <w:rFonts w:cs="Arial"/>
                <w:snapToGrid/>
                <w:sz w:val="20"/>
                <w:lang w:val="en-US"/>
              </w:rPr>
            </w:pPr>
            <w:r>
              <w:rPr>
                <w:rFonts w:cs="Arial"/>
                <w:snapToGrid/>
                <w:sz w:val="20"/>
                <w:lang w:val="en-US"/>
              </w:rPr>
              <w:t>H</w:t>
            </w:r>
            <w:r w:rsidRPr="00A171E4">
              <w:rPr>
                <w:rFonts w:cs="Arial"/>
                <w:snapToGrid/>
                <w:sz w:val="20"/>
                <w:lang w:val="en-US"/>
              </w:rPr>
              <w:t>ook-block and sheave of load capacity approximately 22 t (1x)</w:t>
            </w:r>
          </w:p>
        </w:tc>
        <w:tc>
          <w:tcPr>
            <w:tcW w:w="1920" w:type="dxa"/>
          </w:tcPr>
          <w:p w14:paraId="6B399290" w14:textId="77777777" w:rsidR="00A171E4" w:rsidRPr="00A171E4" w:rsidRDefault="00A171E4" w:rsidP="00C2104A">
            <w:pPr>
              <w:widowControl/>
              <w:jc w:val="both"/>
              <w:rPr>
                <w:rFonts w:cs="Arial"/>
                <w:snapToGrid/>
                <w:sz w:val="20"/>
                <w:lang w:val="en-US"/>
              </w:rPr>
            </w:pPr>
          </w:p>
        </w:tc>
        <w:tc>
          <w:tcPr>
            <w:tcW w:w="1920" w:type="dxa"/>
          </w:tcPr>
          <w:p w14:paraId="1AB89F6B" w14:textId="77777777" w:rsidR="00A171E4" w:rsidRPr="00A171E4" w:rsidRDefault="00A171E4" w:rsidP="00C2104A">
            <w:pPr>
              <w:widowControl/>
              <w:jc w:val="both"/>
              <w:rPr>
                <w:rFonts w:cs="Arial"/>
                <w:snapToGrid/>
                <w:sz w:val="20"/>
                <w:lang w:val="en-US"/>
              </w:rPr>
            </w:pPr>
          </w:p>
        </w:tc>
      </w:tr>
      <w:tr w:rsidR="00A171E4" w:rsidRPr="0091719A" w14:paraId="609907F8" w14:textId="77777777" w:rsidTr="00C2104A">
        <w:tc>
          <w:tcPr>
            <w:tcW w:w="824" w:type="dxa"/>
          </w:tcPr>
          <w:p w14:paraId="219C4D13" w14:textId="50C085F8" w:rsidR="00A171E4" w:rsidRPr="00A171E4" w:rsidRDefault="00A171E4" w:rsidP="00C2104A">
            <w:pPr>
              <w:widowControl/>
              <w:jc w:val="both"/>
              <w:rPr>
                <w:rFonts w:cs="Arial"/>
                <w:snapToGrid/>
                <w:sz w:val="20"/>
                <w:lang w:val="en-US"/>
              </w:rPr>
            </w:pPr>
            <w:r w:rsidRPr="00A171E4">
              <w:rPr>
                <w:rFonts w:cs="Arial"/>
                <w:snapToGrid/>
                <w:sz w:val="20"/>
                <w:lang w:val="en-US"/>
              </w:rPr>
              <w:t>2</w:t>
            </w:r>
            <w:r>
              <w:rPr>
                <w:rFonts w:cs="Arial"/>
                <w:snapToGrid/>
                <w:sz w:val="20"/>
                <w:lang w:val="en-US"/>
              </w:rPr>
              <w:t>.</w:t>
            </w:r>
          </w:p>
        </w:tc>
        <w:tc>
          <w:tcPr>
            <w:tcW w:w="3951" w:type="dxa"/>
          </w:tcPr>
          <w:p w14:paraId="0445A082" w14:textId="24BF2F47" w:rsidR="00A171E4" w:rsidRPr="00A171E4" w:rsidRDefault="00A171E4" w:rsidP="00C2104A">
            <w:pPr>
              <w:widowControl/>
              <w:ind w:right="-298"/>
              <w:jc w:val="both"/>
              <w:rPr>
                <w:rFonts w:cs="Arial"/>
                <w:snapToGrid/>
                <w:sz w:val="20"/>
                <w:lang w:val="en-US"/>
              </w:rPr>
            </w:pPr>
            <w:r>
              <w:rPr>
                <w:rFonts w:cs="Arial"/>
                <w:snapToGrid/>
                <w:sz w:val="20"/>
                <w:lang w:val="en-US"/>
              </w:rPr>
              <w:t>Recommended spare parts</w:t>
            </w:r>
          </w:p>
        </w:tc>
        <w:tc>
          <w:tcPr>
            <w:tcW w:w="1920" w:type="dxa"/>
          </w:tcPr>
          <w:p w14:paraId="7E2B3D17" w14:textId="77777777" w:rsidR="00A171E4" w:rsidRPr="00A171E4" w:rsidRDefault="00A171E4" w:rsidP="00C2104A">
            <w:pPr>
              <w:widowControl/>
              <w:jc w:val="both"/>
              <w:rPr>
                <w:rFonts w:cs="Arial"/>
                <w:snapToGrid/>
                <w:sz w:val="20"/>
                <w:lang w:val="en-US"/>
              </w:rPr>
            </w:pPr>
          </w:p>
        </w:tc>
        <w:tc>
          <w:tcPr>
            <w:tcW w:w="1920" w:type="dxa"/>
          </w:tcPr>
          <w:p w14:paraId="5BD39F74" w14:textId="77777777" w:rsidR="00A171E4" w:rsidRPr="00A171E4" w:rsidRDefault="00A171E4" w:rsidP="00C2104A">
            <w:pPr>
              <w:widowControl/>
              <w:jc w:val="both"/>
              <w:rPr>
                <w:rFonts w:cs="Arial"/>
                <w:snapToGrid/>
                <w:sz w:val="20"/>
                <w:lang w:val="en-US"/>
              </w:rPr>
            </w:pPr>
          </w:p>
        </w:tc>
      </w:tr>
      <w:tr w:rsidR="00A171E4" w:rsidRPr="0091719A" w14:paraId="1FC9B427" w14:textId="77777777" w:rsidTr="00C2104A">
        <w:tc>
          <w:tcPr>
            <w:tcW w:w="824" w:type="dxa"/>
          </w:tcPr>
          <w:p w14:paraId="69D3A556" w14:textId="04E05875" w:rsidR="00A171E4" w:rsidRPr="00A171E4" w:rsidRDefault="00A171E4" w:rsidP="00C2104A">
            <w:pPr>
              <w:widowControl/>
              <w:jc w:val="both"/>
              <w:rPr>
                <w:rFonts w:cs="Arial"/>
                <w:snapToGrid/>
                <w:sz w:val="20"/>
                <w:lang w:val="en-US"/>
              </w:rPr>
            </w:pPr>
            <w:r w:rsidRPr="00A171E4">
              <w:rPr>
                <w:rFonts w:cs="Arial"/>
                <w:snapToGrid/>
                <w:sz w:val="20"/>
                <w:lang w:val="en-US"/>
              </w:rPr>
              <w:t>3</w:t>
            </w:r>
            <w:r>
              <w:rPr>
                <w:rFonts w:cs="Arial"/>
                <w:snapToGrid/>
                <w:sz w:val="20"/>
                <w:lang w:val="en-US"/>
              </w:rPr>
              <w:t>.</w:t>
            </w:r>
          </w:p>
        </w:tc>
        <w:tc>
          <w:tcPr>
            <w:tcW w:w="3951" w:type="dxa"/>
          </w:tcPr>
          <w:p w14:paraId="777AB1D3" w14:textId="187A3DF2" w:rsidR="00A171E4" w:rsidRPr="00A171E4" w:rsidRDefault="00A171E4" w:rsidP="00C2104A">
            <w:pPr>
              <w:widowControl/>
              <w:jc w:val="both"/>
              <w:rPr>
                <w:rFonts w:cs="Arial"/>
                <w:snapToGrid/>
                <w:sz w:val="20"/>
                <w:lang w:val="en-US"/>
              </w:rPr>
            </w:pPr>
            <w:r>
              <w:rPr>
                <w:rFonts w:cs="Arial"/>
                <w:snapToGrid/>
                <w:sz w:val="20"/>
                <w:lang w:val="en-US"/>
              </w:rPr>
              <w:t>Training at PURCHASER’s site</w:t>
            </w:r>
          </w:p>
        </w:tc>
        <w:tc>
          <w:tcPr>
            <w:tcW w:w="1920" w:type="dxa"/>
          </w:tcPr>
          <w:p w14:paraId="3904E6D6" w14:textId="77777777" w:rsidR="00A171E4" w:rsidRPr="00A171E4" w:rsidRDefault="00A171E4" w:rsidP="00C2104A">
            <w:pPr>
              <w:widowControl/>
              <w:jc w:val="both"/>
              <w:rPr>
                <w:rFonts w:cs="Arial"/>
                <w:snapToGrid/>
                <w:sz w:val="20"/>
                <w:lang w:val="en-US"/>
              </w:rPr>
            </w:pPr>
          </w:p>
        </w:tc>
        <w:tc>
          <w:tcPr>
            <w:tcW w:w="1920" w:type="dxa"/>
          </w:tcPr>
          <w:p w14:paraId="0C186AE6" w14:textId="77777777" w:rsidR="00A171E4" w:rsidRPr="00A171E4" w:rsidRDefault="00A171E4" w:rsidP="00C2104A">
            <w:pPr>
              <w:widowControl/>
              <w:jc w:val="both"/>
              <w:rPr>
                <w:rFonts w:cs="Arial"/>
                <w:snapToGrid/>
                <w:sz w:val="20"/>
                <w:lang w:val="en-US"/>
              </w:rPr>
            </w:pPr>
          </w:p>
        </w:tc>
      </w:tr>
      <w:tr w:rsidR="00A171E4" w:rsidRPr="0091719A" w14:paraId="3058B51A" w14:textId="77777777" w:rsidTr="00C2104A">
        <w:tc>
          <w:tcPr>
            <w:tcW w:w="824" w:type="dxa"/>
          </w:tcPr>
          <w:p w14:paraId="31317CB8" w14:textId="2DAE406B" w:rsidR="00A171E4" w:rsidRPr="00A171E4" w:rsidRDefault="00A171E4" w:rsidP="00C2104A">
            <w:pPr>
              <w:widowControl/>
              <w:jc w:val="both"/>
              <w:rPr>
                <w:rFonts w:cs="Arial"/>
                <w:snapToGrid/>
                <w:sz w:val="20"/>
                <w:lang w:val="en-US"/>
              </w:rPr>
            </w:pPr>
            <w:r>
              <w:rPr>
                <w:rFonts w:cs="Arial"/>
                <w:snapToGrid/>
                <w:sz w:val="20"/>
                <w:lang w:val="en-US"/>
              </w:rPr>
              <w:t>4.</w:t>
            </w:r>
          </w:p>
        </w:tc>
        <w:tc>
          <w:tcPr>
            <w:tcW w:w="3951" w:type="dxa"/>
          </w:tcPr>
          <w:p w14:paraId="528A7AEE" w14:textId="09828E58" w:rsidR="00A171E4" w:rsidRDefault="00A171E4" w:rsidP="00C2104A">
            <w:pPr>
              <w:widowControl/>
              <w:jc w:val="both"/>
              <w:rPr>
                <w:rFonts w:cs="Arial"/>
                <w:snapToGrid/>
                <w:sz w:val="20"/>
                <w:lang w:val="en-US"/>
              </w:rPr>
            </w:pPr>
            <w:r>
              <w:rPr>
                <w:rFonts w:cs="Arial"/>
                <w:snapToGrid/>
                <w:sz w:val="20"/>
                <w:lang w:val="en-US"/>
              </w:rPr>
              <w:t xml:space="preserve">Transportation DAP </w:t>
            </w:r>
            <w:r w:rsidR="00A7373C">
              <w:rPr>
                <w:rFonts w:eastAsiaTheme="minorEastAsia" w:cs="Arial"/>
                <w:snapToGrid/>
                <w:sz w:val="20"/>
                <w:szCs w:val="22"/>
                <w:lang w:val="en-US" w:eastAsia="sl-SI"/>
              </w:rPr>
              <w:t>PURCHASER’s site</w:t>
            </w:r>
          </w:p>
        </w:tc>
        <w:tc>
          <w:tcPr>
            <w:tcW w:w="1920" w:type="dxa"/>
          </w:tcPr>
          <w:p w14:paraId="259ADF5E" w14:textId="77777777" w:rsidR="00A171E4" w:rsidRPr="00A171E4" w:rsidRDefault="00A171E4" w:rsidP="00C2104A">
            <w:pPr>
              <w:widowControl/>
              <w:jc w:val="both"/>
              <w:rPr>
                <w:rFonts w:cs="Arial"/>
                <w:snapToGrid/>
                <w:sz w:val="20"/>
                <w:lang w:val="en-US"/>
              </w:rPr>
            </w:pPr>
          </w:p>
        </w:tc>
        <w:tc>
          <w:tcPr>
            <w:tcW w:w="1920" w:type="dxa"/>
          </w:tcPr>
          <w:p w14:paraId="4177E9FF" w14:textId="77777777" w:rsidR="00A171E4" w:rsidRPr="00A171E4" w:rsidRDefault="00A171E4" w:rsidP="00C2104A">
            <w:pPr>
              <w:widowControl/>
              <w:jc w:val="both"/>
              <w:rPr>
                <w:rFonts w:cs="Arial"/>
                <w:snapToGrid/>
                <w:sz w:val="20"/>
                <w:lang w:val="en-US"/>
              </w:rPr>
            </w:pPr>
          </w:p>
        </w:tc>
      </w:tr>
    </w:tbl>
    <w:p w14:paraId="7041FFCF" w14:textId="77777777" w:rsidR="000F6A17" w:rsidRDefault="000F6A17" w:rsidP="000F6A17">
      <w:pPr>
        <w:ind w:right="1102"/>
        <w:jc w:val="both"/>
        <w:rPr>
          <w:spacing w:val="-3"/>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30" w:name="_Toc439841467"/>
      <w:bookmarkStart w:id="31" w:name="_Toc4480366"/>
      <w:r w:rsidRPr="0031730C">
        <w:t>PAYMENT TERMS AND SCHEDULE</w:t>
      </w:r>
      <w:bookmarkEnd w:id="30"/>
      <w:bookmarkEnd w:id="31"/>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513C616A"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w:t>
      </w:r>
      <w:r w:rsidR="00BF6D3A">
        <w:rPr>
          <w:spacing w:val="-3"/>
        </w:rPr>
        <w:t>the</w:t>
      </w:r>
      <w:r w:rsidR="00E359DD">
        <w:rPr>
          <w:spacing w:val="-3"/>
        </w:rPr>
        <w:t xml:space="preserv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603228B4" w14:textId="77777777" w:rsidR="007C3788" w:rsidRPr="00D55E91" w:rsidRDefault="007C3788">
      <w:pPr>
        <w:ind w:left="709" w:right="425"/>
        <w:jc w:val="both"/>
        <w:rPr>
          <w:spacing w:val="-3"/>
        </w:rPr>
      </w:pPr>
      <w:r w:rsidRPr="00D55E91">
        <w:rPr>
          <w:spacing w:val="-3"/>
        </w:rPr>
        <w:lastRenderedPageBreak/>
        <w:t xml:space="preserve">Payment </w:t>
      </w:r>
      <w:r w:rsidR="00905EBE" w:rsidRPr="00D55E91">
        <w:rPr>
          <w:spacing w:val="-3"/>
        </w:rPr>
        <w:t>instalments</w:t>
      </w:r>
      <w:r w:rsidR="0039293E" w:rsidRPr="00D55E91">
        <w:rPr>
          <w:spacing w:val="-3"/>
        </w:rPr>
        <w:t xml:space="preserve"> </w:t>
      </w:r>
    </w:p>
    <w:p w14:paraId="7F50693D" w14:textId="77777777" w:rsidR="00905EBE" w:rsidRPr="00D55E91" w:rsidRDefault="00905EBE">
      <w:pPr>
        <w:ind w:left="709" w:right="425"/>
        <w:jc w:val="both"/>
        <w:rPr>
          <w:spacing w:val="-3"/>
        </w:rPr>
      </w:pPr>
    </w:p>
    <w:tbl>
      <w:tblPr>
        <w:tblW w:w="60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666"/>
        <w:gridCol w:w="1843"/>
      </w:tblGrid>
      <w:tr w:rsidR="002D730B" w:rsidRPr="00D55E91" w14:paraId="1A45F5FF" w14:textId="77777777" w:rsidTr="002D730B">
        <w:tc>
          <w:tcPr>
            <w:tcW w:w="587" w:type="dxa"/>
            <w:shd w:val="clear" w:color="auto" w:fill="D9D9D9"/>
          </w:tcPr>
          <w:p w14:paraId="4AE24B63" w14:textId="77777777" w:rsidR="002D730B" w:rsidRPr="00D55E91" w:rsidRDefault="002D730B" w:rsidP="00593591">
            <w:pPr>
              <w:spacing w:after="120"/>
              <w:rPr>
                <w:rFonts w:eastAsia="MS Mincho"/>
                <w:b/>
                <w:sz w:val="18"/>
                <w:szCs w:val="18"/>
                <w:lang w:eastAsia="sl-SI"/>
              </w:rPr>
            </w:pPr>
            <w:r w:rsidRPr="00D55E91">
              <w:rPr>
                <w:rFonts w:eastAsia="MS Mincho"/>
                <w:b/>
                <w:sz w:val="18"/>
                <w:szCs w:val="18"/>
                <w:lang w:eastAsia="sl-SI"/>
              </w:rPr>
              <w:t>Item</w:t>
            </w:r>
          </w:p>
        </w:tc>
        <w:tc>
          <w:tcPr>
            <w:tcW w:w="3666" w:type="dxa"/>
            <w:shd w:val="clear" w:color="auto" w:fill="D9D9D9"/>
          </w:tcPr>
          <w:p w14:paraId="6672E31D" w14:textId="77777777" w:rsidR="002D730B" w:rsidRPr="00D55E91" w:rsidRDefault="002D730B" w:rsidP="00593591">
            <w:pPr>
              <w:spacing w:after="120"/>
              <w:rPr>
                <w:rFonts w:eastAsia="MS Mincho"/>
                <w:b/>
                <w:sz w:val="18"/>
                <w:szCs w:val="18"/>
                <w:lang w:eastAsia="sl-SI"/>
              </w:rPr>
            </w:pPr>
            <w:r w:rsidRPr="00D55E91">
              <w:rPr>
                <w:rFonts w:eastAsia="MS Mincho"/>
                <w:b/>
                <w:sz w:val="18"/>
                <w:szCs w:val="18"/>
                <w:lang w:eastAsia="sl-SI"/>
              </w:rPr>
              <w:t>Deliverable</w:t>
            </w:r>
          </w:p>
        </w:tc>
        <w:tc>
          <w:tcPr>
            <w:tcW w:w="1843" w:type="dxa"/>
            <w:shd w:val="clear" w:color="auto" w:fill="D9D9D9"/>
          </w:tcPr>
          <w:p w14:paraId="1F299BAD" w14:textId="77777777" w:rsidR="002D730B" w:rsidRPr="00D55E91" w:rsidRDefault="002D730B" w:rsidP="004E59A6">
            <w:pPr>
              <w:spacing w:after="120"/>
              <w:jc w:val="center"/>
              <w:rPr>
                <w:rFonts w:eastAsia="MS Mincho"/>
                <w:b/>
                <w:sz w:val="18"/>
                <w:szCs w:val="18"/>
                <w:lang w:eastAsia="sl-SI"/>
              </w:rPr>
            </w:pPr>
            <w:r w:rsidRPr="00D55E91">
              <w:rPr>
                <w:rFonts w:eastAsia="MS Mincho"/>
                <w:b/>
                <w:sz w:val="18"/>
                <w:szCs w:val="18"/>
                <w:lang w:eastAsia="sl-SI"/>
              </w:rPr>
              <w:t>Payments in % of the Total Contract Price</w:t>
            </w:r>
          </w:p>
        </w:tc>
      </w:tr>
      <w:tr w:rsidR="002D730B" w:rsidRPr="00D55E91" w14:paraId="36E1AEE7" w14:textId="77777777" w:rsidTr="002D730B">
        <w:tc>
          <w:tcPr>
            <w:tcW w:w="587" w:type="dxa"/>
            <w:shd w:val="clear" w:color="auto" w:fill="auto"/>
          </w:tcPr>
          <w:p w14:paraId="0DA9AE5B" w14:textId="3A77B441" w:rsidR="002D730B" w:rsidRPr="00D55E91" w:rsidRDefault="004979F9" w:rsidP="00593591">
            <w:pPr>
              <w:spacing w:after="120"/>
              <w:rPr>
                <w:rFonts w:eastAsia="MS Mincho"/>
                <w:sz w:val="18"/>
                <w:szCs w:val="18"/>
                <w:lang w:eastAsia="sl-SI"/>
              </w:rPr>
            </w:pPr>
            <w:r>
              <w:rPr>
                <w:rFonts w:eastAsia="MS Mincho"/>
                <w:sz w:val="18"/>
                <w:szCs w:val="18"/>
                <w:lang w:eastAsia="sl-SI"/>
              </w:rPr>
              <w:t>1.</w:t>
            </w:r>
          </w:p>
        </w:tc>
        <w:tc>
          <w:tcPr>
            <w:tcW w:w="3666" w:type="dxa"/>
            <w:shd w:val="clear" w:color="auto" w:fill="auto"/>
          </w:tcPr>
          <w:p w14:paraId="4192A2F0" w14:textId="04FC1EB4" w:rsidR="002D730B" w:rsidRPr="00D55E91" w:rsidRDefault="002D730B" w:rsidP="001421CB">
            <w:pPr>
              <w:spacing w:after="120"/>
              <w:rPr>
                <w:rFonts w:eastAsia="MS Mincho"/>
                <w:sz w:val="18"/>
                <w:szCs w:val="18"/>
                <w:lang w:eastAsia="sl-SI"/>
              </w:rPr>
            </w:pPr>
            <w:r>
              <w:rPr>
                <w:rFonts w:eastAsia="MS Mincho"/>
                <w:sz w:val="18"/>
                <w:szCs w:val="18"/>
                <w:lang w:eastAsia="sl-SI"/>
              </w:rPr>
              <w:t>Upon signature of the Contract and provided evidence for start of manufacturing</w:t>
            </w:r>
          </w:p>
        </w:tc>
        <w:tc>
          <w:tcPr>
            <w:tcW w:w="1843" w:type="dxa"/>
            <w:shd w:val="clear" w:color="auto" w:fill="auto"/>
          </w:tcPr>
          <w:p w14:paraId="571AB6BF" w14:textId="6F7A1D57" w:rsidR="002D730B" w:rsidRPr="00D55E91" w:rsidRDefault="002D730B" w:rsidP="00605790">
            <w:pPr>
              <w:spacing w:after="120"/>
              <w:jc w:val="center"/>
              <w:rPr>
                <w:rFonts w:eastAsia="MS Mincho"/>
                <w:sz w:val="18"/>
                <w:szCs w:val="18"/>
                <w:lang w:eastAsia="sl-SI"/>
              </w:rPr>
            </w:pPr>
            <w:r>
              <w:rPr>
                <w:rFonts w:eastAsia="MS Mincho"/>
                <w:sz w:val="18"/>
                <w:szCs w:val="18"/>
                <w:lang w:eastAsia="sl-SI"/>
              </w:rPr>
              <w:t>10 %</w:t>
            </w:r>
          </w:p>
        </w:tc>
      </w:tr>
      <w:tr w:rsidR="002D730B" w:rsidRPr="00D55E91" w14:paraId="74D2BB84" w14:textId="77777777" w:rsidTr="002D730B">
        <w:tc>
          <w:tcPr>
            <w:tcW w:w="587" w:type="dxa"/>
            <w:shd w:val="clear" w:color="auto" w:fill="auto"/>
          </w:tcPr>
          <w:p w14:paraId="08FAE951" w14:textId="5CEE8D3B" w:rsidR="002D730B" w:rsidRPr="00D55E91" w:rsidRDefault="004979F9" w:rsidP="00593591">
            <w:pPr>
              <w:spacing w:after="120"/>
              <w:rPr>
                <w:rFonts w:eastAsia="MS Mincho"/>
                <w:sz w:val="18"/>
                <w:szCs w:val="18"/>
                <w:lang w:eastAsia="sl-SI"/>
              </w:rPr>
            </w:pPr>
            <w:r>
              <w:rPr>
                <w:rFonts w:eastAsia="MS Mincho"/>
                <w:sz w:val="18"/>
                <w:szCs w:val="18"/>
                <w:lang w:eastAsia="sl-SI"/>
              </w:rPr>
              <w:t>2</w:t>
            </w:r>
            <w:r w:rsidR="002D730B" w:rsidRPr="00D55E91">
              <w:rPr>
                <w:rFonts w:eastAsia="MS Mincho"/>
                <w:sz w:val="18"/>
                <w:szCs w:val="18"/>
                <w:lang w:eastAsia="sl-SI"/>
              </w:rPr>
              <w:t>.</w:t>
            </w:r>
          </w:p>
        </w:tc>
        <w:tc>
          <w:tcPr>
            <w:tcW w:w="3666" w:type="dxa"/>
            <w:shd w:val="clear" w:color="auto" w:fill="auto"/>
          </w:tcPr>
          <w:p w14:paraId="1CD58C50" w14:textId="6DB8904B" w:rsidR="002D730B" w:rsidRPr="00D55E91" w:rsidRDefault="002D730B" w:rsidP="001421CB">
            <w:pPr>
              <w:spacing w:after="120"/>
              <w:rPr>
                <w:rFonts w:eastAsia="MS Mincho"/>
                <w:sz w:val="18"/>
                <w:szCs w:val="18"/>
                <w:lang w:eastAsia="sl-SI"/>
              </w:rPr>
            </w:pPr>
            <w:r w:rsidRPr="00D55E91">
              <w:rPr>
                <w:rFonts w:eastAsia="MS Mincho"/>
                <w:sz w:val="18"/>
                <w:szCs w:val="18"/>
                <w:lang w:eastAsia="sl-SI"/>
              </w:rPr>
              <w:t xml:space="preserve">Upon SAT of the mobile crane at PURCHASER’s site, delivery of all required documentation and performed training of PURCHASER’s personnel </w:t>
            </w:r>
          </w:p>
        </w:tc>
        <w:tc>
          <w:tcPr>
            <w:tcW w:w="1843" w:type="dxa"/>
            <w:shd w:val="clear" w:color="auto" w:fill="auto"/>
          </w:tcPr>
          <w:p w14:paraId="6081F64C" w14:textId="29723DA2" w:rsidR="002D730B" w:rsidRPr="00D55E91" w:rsidRDefault="002D730B" w:rsidP="00605790">
            <w:pPr>
              <w:spacing w:after="120"/>
              <w:jc w:val="center"/>
              <w:rPr>
                <w:rFonts w:eastAsia="MS Mincho"/>
                <w:sz w:val="18"/>
                <w:szCs w:val="18"/>
                <w:lang w:eastAsia="sl-SI"/>
              </w:rPr>
            </w:pPr>
            <w:r>
              <w:rPr>
                <w:rFonts w:eastAsia="MS Mincho"/>
                <w:sz w:val="18"/>
                <w:szCs w:val="18"/>
                <w:lang w:eastAsia="sl-SI"/>
              </w:rPr>
              <w:t>90%</w:t>
            </w:r>
          </w:p>
        </w:tc>
      </w:tr>
    </w:tbl>
    <w:p w14:paraId="08E4DCE1" w14:textId="77777777" w:rsidR="00905EBE" w:rsidRDefault="00905EBE">
      <w:pPr>
        <w:ind w:left="709" w:right="425"/>
        <w:jc w:val="both"/>
        <w:rPr>
          <w:spacing w:val="-3"/>
        </w:rPr>
      </w:pPr>
    </w:p>
    <w:p w14:paraId="4EFA4AA0" w14:textId="77777777" w:rsidR="00781727" w:rsidRPr="00AB7CB5" w:rsidRDefault="00A36FFA">
      <w:pPr>
        <w:ind w:left="709" w:right="425"/>
        <w:jc w:val="both"/>
        <w:rPr>
          <w:spacing w:val="-3"/>
        </w:rPr>
      </w:pPr>
      <w:r w:rsidRPr="00AB7CB5">
        <w:rPr>
          <w:spacing w:val="-3"/>
        </w:rPr>
        <w:t>If the Bidder engages a</w:t>
      </w:r>
      <w:r w:rsidR="00781727" w:rsidRPr="00AB7CB5">
        <w:rPr>
          <w:spacing w:val="-3"/>
        </w:rPr>
        <w:t xml:space="preserve"> Subcontractor who wants to be paid directly and they </w:t>
      </w:r>
      <w:r w:rsidR="008965AE" w:rsidRPr="00AB7CB5">
        <w:rPr>
          <w:spacing w:val="-3"/>
        </w:rPr>
        <w:t>submit</w:t>
      </w:r>
      <w:r w:rsidR="00781727" w:rsidRPr="00AB7CB5">
        <w:rPr>
          <w:spacing w:val="-3"/>
        </w:rPr>
        <w:t xml:space="preserve"> the Attachment D - Subcontractor’s Data and Bidder’s Consent for Direct Payment, NEK is obliged to pay the Subcontractor directly. </w:t>
      </w:r>
    </w:p>
    <w:p w14:paraId="730DC060" w14:textId="77777777" w:rsidR="00781727" w:rsidRPr="00AB7CB5" w:rsidRDefault="00781727">
      <w:pPr>
        <w:ind w:left="709" w:right="425"/>
        <w:jc w:val="both"/>
        <w:rPr>
          <w:spacing w:val="-3"/>
        </w:rPr>
      </w:pPr>
    </w:p>
    <w:p w14:paraId="719A246C"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17445AF" w14:textId="77777777" w:rsidR="00781727" w:rsidRPr="00AB7CB5" w:rsidRDefault="00781727" w:rsidP="00781727">
      <w:pPr>
        <w:ind w:left="709" w:right="425"/>
        <w:jc w:val="both"/>
        <w:rPr>
          <w:spacing w:val="-3"/>
        </w:rPr>
      </w:pPr>
    </w:p>
    <w:p w14:paraId="24A22D8E"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42DB6BFF"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w:t>
      </w:r>
      <w:r w:rsidR="000B4F78">
        <w:rPr>
          <w:spacing w:val="-3"/>
        </w:rPr>
        <w:t xml:space="preserve"> </w:t>
      </w:r>
      <w:r w:rsidR="00A511EE" w:rsidRPr="00C83D9E">
        <w:rPr>
          <w:spacing w:val="-3"/>
        </w:rPr>
        <w:t>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to SELLER on their date of expiry.</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2" w:name="_Toc439841468"/>
      <w:bookmarkStart w:id="33" w:name="_Toc4480367"/>
      <w:r w:rsidRPr="00E86481">
        <w:lastRenderedPageBreak/>
        <w:t>INSPECTIONS, TESTS</w:t>
      </w:r>
      <w:bookmarkEnd w:id="32"/>
      <w:bookmarkEnd w:id="33"/>
      <w:r w:rsidRPr="00E86481">
        <w:t xml:space="preserve"> </w:t>
      </w:r>
    </w:p>
    <w:p w14:paraId="1C254504" w14:textId="77777777" w:rsidR="008F7E85" w:rsidRPr="0031730C" w:rsidRDefault="008F7E85" w:rsidP="00E86481">
      <w:pPr>
        <w:tabs>
          <w:tab w:val="left" w:pos="709"/>
        </w:tabs>
        <w:ind w:right="141"/>
        <w:jc w:val="both"/>
      </w:pPr>
    </w:p>
    <w:p w14:paraId="5CD571DC" w14:textId="18BF78F1"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0B4F78" w:rsidRPr="000B4F78">
        <w:rPr>
          <w:spacing w:val="-3"/>
        </w:rPr>
        <w:t>SP-G3041</w:t>
      </w:r>
      <w:r w:rsidR="00995EEE">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4" w:name="_Toc439841469"/>
      <w:bookmarkStart w:id="35" w:name="_Toc4480368"/>
      <w:r w:rsidRPr="00D306C0">
        <w:t>LIQUIDATED DAMAGES FOR DELAY</w:t>
      </w:r>
      <w:bookmarkEnd w:id="34"/>
      <w:bookmarkEnd w:id="35"/>
    </w:p>
    <w:p w14:paraId="2B308828" w14:textId="77777777" w:rsidR="008F7E85" w:rsidRPr="0031730C" w:rsidRDefault="008F7E85" w:rsidP="00CD44C9">
      <w:r w:rsidRPr="00D306C0">
        <w:t xml:space="preserve"> </w:t>
      </w:r>
    </w:p>
    <w:p w14:paraId="7FE43773" w14:textId="52CF2F05" w:rsidR="008D3D72" w:rsidRDefault="00C2104A" w:rsidP="005D215F">
      <w:pPr>
        <w:ind w:right="283" w:firstLine="709"/>
        <w:jc w:val="both"/>
        <w:rPr>
          <w:b/>
          <w:spacing w:val="-3"/>
        </w:rPr>
      </w:pPr>
      <w:r>
        <w:rPr>
          <w:b/>
          <w:spacing w:val="-3"/>
        </w:rPr>
        <w:t xml:space="preserve">10.1 </w:t>
      </w:r>
      <w:r w:rsidR="008D3D72"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0C8CF12F" w14:textId="5019A613" w:rsidR="00141395" w:rsidRDefault="000B4F78" w:rsidP="000B4F78">
      <w:pPr>
        <w:pStyle w:val="ListParagraph"/>
        <w:numPr>
          <w:ilvl w:val="1"/>
          <w:numId w:val="12"/>
        </w:numPr>
        <w:ind w:right="425"/>
        <w:rPr>
          <w:rFonts w:ascii="Arial" w:hAnsi="Arial" w:cs="Arial"/>
          <w:spacing w:val="-3"/>
          <w:sz w:val="24"/>
          <w:szCs w:val="24"/>
        </w:rPr>
      </w:pPr>
      <w:r>
        <w:rPr>
          <w:rFonts w:ascii="Arial" w:hAnsi="Arial" w:cs="Arial"/>
          <w:spacing w:val="-3"/>
          <w:sz w:val="24"/>
          <w:szCs w:val="24"/>
          <w:shd w:val="clear" w:color="auto" w:fill="FFFFFF" w:themeFill="background1"/>
        </w:rPr>
        <w:t>1</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ery/completion of the milestone </w:t>
      </w:r>
      <w:r w:rsidR="006F4959" w:rsidRPr="000B4F78">
        <w:rPr>
          <w:rFonts w:ascii="Arial" w:hAnsi="Arial" w:cs="Arial"/>
          <w:spacing w:val="-3"/>
          <w:sz w:val="24"/>
          <w:szCs w:val="24"/>
        </w:rPr>
        <w:t xml:space="preserve">No. </w:t>
      </w:r>
      <w:r w:rsidRPr="000B4F78">
        <w:rPr>
          <w:rFonts w:ascii="Arial" w:hAnsi="Arial" w:cs="Arial"/>
          <w:spacing w:val="-3"/>
          <w:sz w:val="24"/>
          <w:szCs w:val="24"/>
        </w:rPr>
        <w:t>1</w:t>
      </w:r>
      <w:r w:rsidR="006F4959">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but maximum up t</w:t>
      </w:r>
      <w:r w:rsidR="000C5FE1" w:rsidRPr="000B4F78">
        <w:rPr>
          <w:rFonts w:ascii="Arial" w:hAnsi="Arial" w:cs="Arial"/>
          <w:spacing w:val="-3"/>
          <w:sz w:val="24"/>
          <w:szCs w:val="24"/>
        </w:rPr>
        <w:t xml:space="preserve">o </w:t>
      </w:r>
      <w:r w:rsidRPr="000B4F78">
        <w:rPr>
          <w:rFonts w:ascii="Arial" w:hAnsi="Arial" w:cs="Arial"/>
          <w:spacing w:val="-3"/>
          <w:sz w:val="24"/>
          <w:szCs w:val="24"/>
        </w:rPr>
        <w:t>10</w:t>
      </w:r>
      <w:r w:rsidR="009444DF" w:rsidRPr="000B4F78">
        <w:rPr>
          <w:rFonts w:ascii="Arial" w:hAnsi="Arial" w:cs="Arial"/>
          <w:spacing w:val="-3"/>
          <w:sz w:val="24"/>
          <w:szCs w:val="24"/>
        </w:rPr>
        <w:t xml:space="preserve">% </w:t>
      </w:r>
      <w:r w:rsidR="00CD6093" w:rsidRPr="000B4F78">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14:paraId="2DCA636E" w14:textId="1EB34366" w:rsidR="00FE012C" w:rsidRPr="00C83D9E" w:rsidRDefault="00FE012C" w:rsidP="00DF61F5">
      <w:pPr>
        <w:ind w:right="425"/>
        <w:jc w:val="both"/>
        <w:rPr>
          <w:spacing w:val="-3"/>
        </w:rPr>
      </w:pPr>
    </w:p>
    <w:p w14:paraId="48554B00" w14:textId="5E2D67D6" w:rsidR="00FE012C" w:rsidRDefault="00FE012C" w:rsidP="00FE012C">
      <w:pPr>
        <w:ind w:left="709" w:right="425"/>
        <w:jc w:val="both"/>
        <w:rPr>
          <w:spacing w:val="-3"/>
        </w:rPr>
      </w:pPr>
      <w:r w:rsidRPr="00C83D9E">
        <w:rPr>
          <w:spacing w:val="-3"/>
        </w:rPr>
        <w:t xml:space="preserve">The sole liability of SELLER and the exclusive remedy of PURCHASER with respect </w:t>
      </w:r>
      <w:r w:rsidRPr="000B4F78">
        <w:rPr>
          <w:spacing w:val="-3"/>
        </w:rPr>
        <w:t>to any such delay</w:t>
      </w:r>
      <w:r>
        <w:rPr>
          <w:spacing w:val="-3"/>
        </w:rPr>
        <w:t>s</w:t>
      </w:r>
      <w:r w:rsidRPr="000B4F78">
        <w:rPr>
          <w:spacing w:val="-3"/>
        </w:rPr>
        <w:t xml:space="preserve"> as set forth above shall be liquidated damages limited to 1</w:t>
      </w:r>
      <w:r w:rsidR="00DF61F5">
        <w:rPr>
          <w:spacing w:val="-3"/>
        </w:rPr>
        <w:t>0</w:t>
      </w:r>
      <w:r w:rsidRPr="000B4F78">
        <w:rPr>
          <w:spacing w:val="-3"/>
        </w:rPr>
        <w:t>% of the Total Contract Price as per Article 7</w:t>
      </w:r>
      <w:r w:rsidR="006D5F93">
        <w:rPr>
          <w:spacing w:val="-3"/>
        </w:rPr>
        <w:t>.2</w:t>
      </w:r>
      <w:r w:rsidRPr="000B4F78">
        <w:rPr>
          <w:spacing w:val="-3"/>
        </w:rPr>
        <w:t>.</w:t>
      </w:r>
    </w:p>
    <w:p w14:paraId="5CC2D504" w14:textId="3972D9B0" w:rsidR="00D33048" w:rsidRDefault="00D33048" w:rsidP="00C83D9E">
      <w:pPr>
        <w:ind w:left="709" w:right="425"/>
        <w:jc w:val="both"/>
        <w:rPr>
          <w:spacing w:val="-3"/>
        </w:rPr>
      </w:pPr>
    </w:p>
    <w:p w14:paraId="0616099C" w14:textId="77777777" w:rsidR="00D33048" w:rsidRDefault="00D33048" w:rsidP="00C83D9E">
      <w:pPr>
        <w:ind w:left="709" w:right="425"/>
        <w:jc w:val="both"/>
        <w:rPr>
          <w:spacing w:val="-3"/>
        </w:rPr>
      </w:pP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6" w:name="_Toc439841470"/>
      <w:bookmarkStart w:id="37" w:name="_Toc4480369"/>
      <w:r w:rsidRPr="00BA6D97">
        <w:t>SAFETY AND HEALTH AT WORK</w:t>
      </w:r>
      <w:bookmarkEnd w:id="36"/>
      <w:bookmarkEnd w:id="37"/>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8" w:name="_Toc439841471"/>
      <w:bookmarkStart w:id="39" w:name="_Toc4480370"/>
      <w:r w:rsidRPr="0031730C">
        <w:t>WARRANTY</w:t>
      </w:r>
      <w:bookmarkEnd w:id="38"/>
      <w:bookmarkEnd w:id="39"/>
      <w:r w:rsidRPr="0031730C">
        <w:t xml:space="preserve"> </w:t>
      </w:r>
    </w:p>
    <w:p w14:paraId="7E68EC95" w14:textId="77777777" w:rsidR="008F7E85" w:rsidRPr="0031730C" w:rsidRDefault="008F7E85" w:rsidP="00120567">
      <w:pPr>
        <w:ind w:left="709" w:right="283" w:hanging="709"/>
        <w:jc w:val="both"/>
      </w:pPr>
    </w:p>
    <w:p w14:paraId="1A48FA01" w14:textId="310BA30E"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7D21CB" w:rsidRPr="007D21CB">
        <w:rPr>
          <w:spacing w:val="-3"/>
        </w:rPr>
        <w:t>SP-G3041</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77777777"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03138A">
        <w:fldChar w:fldCharType="begin">
          <w:ffData>
            <w:name w:val="Text1"/>
            <w:enabled/>
            <w:calcOnExit w:val="0"/>
            <w:textInput/>
          </w:ffData>
        </w:fldChar>
      </w:r>
      <w:bookmarkStart w:id="40"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40"/>
      <w:r w:rsidR="00890FA2" w:rsidRPr="0003138A">
        <w:t>(</w:t>
      </w:r>
      <w:r w:rsidR="00890FA2" w:rsidRPr="007D21CB">
        <w:t>min</w:t>
      </w:r>
      <w:r w:rsidR="00DF6C20" w:rsidRPr="007D21CB">
        <w:t xml:space="preserve">imum </w:t>
      </w:r>
      <w:r w:rsidR="009444DF" w:rsidRPr="007D21CB">
        <w:rPr>
          <w:shd w:val="clear" w:color="auto" w:fill="FFFFFF" w:themeFill="background1"/>
        </w:rPr>
        <w:t>two</w:t>
      </w:r>
      <w:r w:rsidR="00CE4381" w:rsidRPr="007D21CB">
        <w:rPr>
          <w:shd w:val="clear" w:color="auto" w:fill="FFFFFF" w:themeFill="background1"/>
        </w:rPr>
        <w:t xml:space="preserve"> </w:t>
      </w:r>
      <w:r w:rsidR="009444DF" w:rsidRPr="007D21CB">
        <w:rPr>
          <w:shd w:val="clear" w:color="auto" w:fill="FFFFFF" w:themeFill="background1"/>
        </w:rPr>
        <w:t>(</w:t>
      </w:r>
      <w:r w:rsidR="009444DF" w:rsidRPr="007D21CB">
        <w:t>2</w:t>
      </w:r>
      <w:r w:rsidR="00DF6C20" w:rsidRPr="007D21CB">
        <w:t>)</w:t>
      </w:r>
      <w:r w:rsidR="00CE4381" w:rsidRPr="007D21CB">
        <w:t>)</w:t>
      </w:r>
      <w:r w:rsidR="00890FA2" w:rsidRPr="007D21CB">
        <w:t xml:space="preserve"> </w:t>
      </w:r>
      <w:r w:rsidR="00C73C16" w:rsidRPr="007D21CB">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2A1BA2">
        <w:t xml:space="preserve"> </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7777777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2B5CC8">
        <w:fldChar w:fldCharType="begin">
          <w:ffData>
            <w:name w:val="Text2"/>
            <w:enabled/>
            <w:calcOnExit w:val="0"/>
            <w:textInput/>
          </w:ffData>
        </w:fldChar>
      </w:r>
      <w:r w:rsidR="002B5CC8">
        <w:instrText xml:space="preserve"> FORMTEXT </w:instrText>
      </w:r>
      <w:r w:rsidR="002B5CC8">
        <w:fldChar w:fldCharType="separate"/>
      </w:r>
      <w:r w:rsidR="002B5CC8">
        <w:rPr>
          <w:noProof/>
        </w:rPr>
        <w:t> </w:t>
      </w:r>
      <w:r w:rsidR="002B5CC8">
        <w:rPr>
          <w:noProof/>
        </w:rPr>
        <w:t> </w:t>
      </w:r>
      <w:r w:rsidR="002B5CC8">
        <w:rPr>
          <w:noProof/>
        </w:rPr>
        <w:t> </w:t>
      </w:r>
      <w:r w:rsidR="002B5CC8">
        <w:rPr>
          <w:noProof/>
        </w:rPr>
        <w:t> </w:t>
      </w:r>
      <w:r w:rsidR="002B5CC8">
        <w:rPr>
          <w:noProof/>
        </w:rPr>
        <w:t> </w:t>
      </w:r>
      <w:r w:rsidR="002B5CC8">
        <w:fldChar w:fldCharType="end"/>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41"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1"/>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provide reasonable access to the defective hardware and </w:t>
      </w:r>
      <w:proofErr w:type="gramStart"/>
      <w:r w:rsidR="0067163B" w:rsidRPr="0067163B">
        <w:t>software.</w:t>
      </w:r>
      <w:r w:rsidR="008F7E85" w:rsidRPr="002E5394">
        <w:t>.</w:t>
      </w:r>
      <w:proofErr w:type="gramEnd"/>
    </w:p>
    <w:p w14:paraId="00D3B2FE" w14:textId="77777777" w:rsidR="00BA6D97" w:rsidRDefault="00BA6D97" w:rsidP="00172189">
      <w:pPr>
        <w:ind w:left="709" w:right="283" w:hanging="709"/>
        <w:jc w:val="both"/>
      </w:pPr>
    </w:p>
    <w:p w14:paraId="548671A5" w14:textId="66A3DA40" w:rsidR="004C257D" w:rsidRPr="007D21CB" w:rsidRDefault="00191595" w:rsidP="00121D7B">
      <w:pPr>
        <w:ind w:left="709" w:right="283" w:hanging="709"/>
        <w:jc w:val="both"/>
      </w:pPr>
      <w:r w:rsidRPr="007D21CB">
        <w:t>12.6</w:t>
      </w:r>
      <w:r w:rsidRPr="007D21CB">
        <w:tab/>
      </w:r>
      <w:r w:rsidR="00BA6D97" w:rsidRPr="007D21CB">
        <w:t>SELLER is obliged to ensure the delivery of required replacem</w:t>
      </w:r>
      <w:r w:rsidR="00534B44" w:rsidRPr="007D21CB">
        <w:t xml:space="preserve">ent parts </w:t>
      </w:r>
      <w:r w:rsidR="00BA6D97" w:rsidRPr="007D21CB">
        <w:t>for the</w:t>
      </w:r>
      <w:r w:rsidR="00890FA2" w:rsidRPr="007D21CB">
        <w:t xml:space="preserve"> </w:t>
      </w:r>
      <w:r w:rsidR="007D21CB" w:rsidRPr="007D21CB">
        <w:rPr>
          <w:lang w:val="en-US"/>
        </w:rPr>
        <w:t xml:space="preserve">mobile crane </w:t>
      </w:r>
      <w:r w:rsidR="00995EEE" w:rsidRPr="007D21CB">
        <w:t>as stated in the Art.1.</w:t>
      </w:r>
      <w:r w:rsidR="00DC6313" w:rsidRPr="007D21CB">
        <w:t xml:space="preserve"> for the period of </w:t>
      </w:r>
      <w:r w:rsidR="007D21CB" w:rsidRPr="007D21CB">
        <w:t xml:space="preserve">at least ten (10) years </w:t>
      </w:r>
      <w:r w:rsidR="007D21CB" w:rsidRPr="007D21CB">
        <w:lastRenderedPageBreak/>
        <w:t>from delivery</w:t>
      </w:r>
      <w:r w:rsidR="00DC6313" w:rsidRPr="007D21CB">
        <w:t xml:space="preserve"> </w:t>
      </w:r>
      <w:r w:rsidR="00BA6D97" w:rsidRPr="007D21CB">
        <w:t>to ensure the intended functioning and operation. SELLER shall be entitled to appropriate remuneration in accordance with SELLER's standard rates.</w:t>
      </w:r>
    </w:p>
    <w:p w14:paraId="67B7CC37" w14:textId="2E35238A" w:rsidR="00A9243E" w:rsidRDefault="00A9243E">
      <w:pPr>
        <w:widowControl/>
        <w:rPr>
          <w:b/>
          <w:spacing w:val="-3"/>
          <w:sz w:val="28"/>
          <w:lang w:val="en-US"/>
        </w:rPr>
      </w:pPr>
      <w:bookmarkStart w:id="42" w:name="_Toc350158388"/>
      <w:bookmarkStart w:id="43" w:name="_Toc439841472"/>
      <w:bookmarkStart w:id="44" w:name="_Toc4480371"/>
      <w:bookmarkStart w:id="45" w:name="_Toc383001699"/>
    </w:p>
    <w:p w14:paraId="47A122F3" w14:textId="77777777" w:rsidR="00CA43B1" w:rsidRDefault="00CA43B1">
      <w:pPr>
        <w:widowControl/>
        <w:rPr>
          <w:b/>
          <w:spacing w:val="-3"/>
          <w:sz w:val="28"/>
          <w:lang w:val="en-US"/>
        </w:rPr>
      </w:pPr>
    </w:p>
    <w:p w14:paraId="10FD30FC" w14:textId="09644BAC" w:rsidR="00BA6D97" w:rsidRDefault="00BA6D97" w:rsidP="00BA6D97">
      <w:pPr>
        <w:pStyle w:val="Heading1"/>
        <w:rPr>
          <w:lang w:val="en-US"/>
        </w:rPr>
      </w:pPr>
      <w:r w:rsidRPr="004C0802">
        <w:rPr>
          <w:lang w:val="en-US"/>
        </w:rPr>
        <w:t>T A X E S</w:t>
      </w:r>
      <w:bookmarkEnd w:id="42"/>
      <w:bookmarkEnd w:id="43"/>
      <w:bookmarkEnd w:id="44"/>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47BD1472"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boarder)</w:t>
      </w:r>
      <w:r w:rsidR="00E5486E">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Pr="00BC1671" w:rsidRDefault="00E70085" w:rsidP="00BA6D97">
      <w:pPr>
        <w:pStyle w:val="Heading1"/>
        <w:ind w:right="1102"/>
        <w:jc w:val="left"/>
      </w:pPr>
      <w:bookmarkStart w:id="46" w:name="_Toc350158389"/>
      <w:bookmarkStart w:id="47" w:name="_Toc439841473"/>
      <w:bookmarkStart w:id="48" w:name="_Toc4480372"/>
      <w:r w:rsidRPr="00BC1671">
        <w:rPr>
          <w:lang w:val="en-US"/>
        </w:rPr>
        <w:t>LICENSES, PERMITS, AND AUTHORIZATIONS</w:t>
      </w:r>
      <w:bookmarkEnd w:id="46"/>
      <w:bookmarkEnd w:id="47"/>
      <w:bookmarkEnd w:id="48"/>
      <w:r w:rsidRPr="00BC1671">
        <w:t xml:space="preserve"> </w:t>
      </w:r>
      <w:bookmarkEnd w:id="45"/>
    </w:p>
    <w:p w14:paraId="552FA6B6" w14:textId="77777777" w:rsidR="00E70085" w:rsidRPr="00BC1671" w:rsidRDefault="00E70085" w:rsidP="00E70085">
      <w:pPr>
        <w:ind w:left="720"/>
      </w:pPr>
    </w:p>
    <w:p w14:paraId="201B86D6" w14:textId="77777777" w:rsidR="0053253E" w:rsidRPr="00BC1671" w:rsidRDefault="00054F66" w:rsidP="0053253E">
      <w:pPr>
        <w:ind w:left="709" w:right="425" w:hanging="709"/>
        <w:jc w:val="both"/>
        <w:rPr>
          <w:lang w:val="en-US"/>
        </w:rPr>
      </w:pPr>
      <w:r w:rsidRPr="00BC1671">
        <w:rPr>
          <w:lang w:val="en-US"/>
        </w:rPr>
        <w:t>14.1</w:t>
      </w:r>
      <w:r w:rsidRPr="00BC1671">
        <w:rPr>
          <w:lang w:val="en-US"/>
        </w:rPr>
        <w:tab/>
      </w:r>
      <w:r w:rsidR="0053253E" w:rsidRPr="00BC1671">
        <w:rPr>
          <w:lang w:val="en-US"/>
        </w:rPr>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5B1076BD" w14:textId="77777777" w:rsidR="0053253E" w:rsidRPr="00BC1671" w:rsidRDefault="0053253E" w:rsidP="0053253E">
      <w:pPr>
        <w:ind w:left="709" w:right="425" w:hanging="709"/>
        <w:jc w:val="both"/>
        <w:rPr>
          <w:lang w:val="en-US"/>
        </w:rPr>
      </w:pPr>
    </w:p>
    <w:p w14:paraId="21A816F0" w14:textId="77777777" w:rsidR="0053253E" w:rsidRDefault="0053253E" w:rsidP="007A4075">
      <w:pPr>
        <w:ind w:left="709" w:right="425"/>
        <w:jc w:val="both"/>
        <w:rPr>
          <w:lang w:val="en-US"/>
        </w:rPr>
      </w:pPr>
      <w:r w:rsidRPr="00BC1671">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2F30FFA" w14:textId="77777777" w:rsidR="00054F66" w:rsidRPr="00E36520" w:rsidRDefault="00054F66" w:rsidP="00054F66">
      <w:pPr>
        <w:ind w:right="425"/>
        <w:rPr>
          <w:b/>
          <w:lang w:val="en-US"/>
        </w:rPr>
      </w:pPr>
    </w:p>
    <w:p w14:paraId="41B8A863" w14:textId="77777777"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14:paraId="6420AB24" w14:textId="77777777" w:rsidR="00BE22C2" w:rsidRDefault="00BE22C2" w:rsidP="00054F66">
      <w:pPr>
        <w:ind w:right="425"/>
        <w:rPr>
          <w:szCs w:val="24"/>
          <w:lang w:val="en-US"/>
        </w:rPr>
      </w:pPr>
    </w:p>
    <w:p w14:paraId="5452785E" w14:textId="34ADA8CD" w:rsidR="00E70085" w:rsidRPr="00C107A1" w:rsidRDefault="00BE22C2" w:rsidP="009309C4">
      <w:pPr>
        <w:ind w:right="425" w:firstLine="709"/>
        <w:rPr>
          <w:szCs w:val="24"/>
          <w:u w:val="single"/>
          <w:lang w:val="en-US"/>
        </w:rPr>
      </w:pPr>
      <w:r w:rsidRPr="00BC1671">
        <w:rPr>
          <w:szCs w:val="24"/>
          <w:lang w:val="en-US"/>
        </w:rPr>
        <w:t>N/A</w:t>
      </w:r>
      <w:r w:rsidR="001D13FE" w:rsidRPr="00BC1671">
        <w:rPr>
          <w:szCs w:val="24"/>
          <w:lang w:val="en-US"/>
        </w:rPr>
        <w:t>.</w:t>
      </w:r>
    </w:p>
    <w:p w14:paraId="7AE08463" w14:textId="77777777" w:rsidR="00E70085" w:rsidRDefault="00E70085" w:rsidP="00E70085"/>
    <w:p w14:paraId="1243CCCB" w14:textId="77777777" w:rsidR="00E368A6" w:rsidRPr="00E70085" w:rsidRDefault="00E368A6" w:rsidP="00E70085"/>
    <w:p w14:paraId="5CD52045" w14:textId="77777777" w:rsidR="00CA43B1" w:rsidRDefault="00CA43B1">
      <w:pPr>
        <w:widowControl/>
        <w:rPr>
          <w:b/>
          <w:spacing w:val="-3"/>
          <w:sz w:val="28"/>
          <w:lang w:val="en-US"/>
        </w:rPr>
      </w:pPr>
      <w:bookmarkStart w:id="49" w:name="_Toc350158390"/>
      <w:bookmarkStart w:id="50" w:name="_Toc439841474"/>
      <w:bookmarkStart w:id="51" w:name="_Toc4480373"/>
      <w:r>
        <w:rPr>
          <w:lang w:val="en-US"/>
        </w:rPr>
        <w:br w:type="page"/>
      </w:r>
    </w:p>
    <w:p w14:paraId="4E1440EA" w14:textId="0BC69880" w:rsidR="006F54B8" w:rsidRDefault="006F54B8" w:rsidP="006F54B8">
      <w:pPr>
        <w:pStyle w:val="Heading1"/>
        <w:rPr>
          <w:lang w:val="en-US"/>
        </w:rPr>
      </w:pPr>
      <w:r w:rsidRPr="004C0802">
        <w:rPr>
          <w:lang w:val="en-US"/>
        </w:rPr>
        <w:lastRenderedPageBreak/>
        <w:t>INSURANCE AND INDEMNITY</w:t>
      </w:r>
      <w:bookmarkEnd w:id="49"/>
      <w:bookmarkEnd w:id="50"/>
      <w:bookmarkEnd w:id="51"/>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Heading2"/>
        <w:rPr>
          <w:lang w:val="en-US"/>
        </w:rPr>
      </w:pPr>
      <w:r>
        <w:rPr>
          <w:lang w:val="en-US"/>
        </w:rPr>
        <w:t>SELLER’s Insurance at SELLER’s Cost</w:t>
      </w:r>
    </w:p>
    <w:p w14:paraId="0CA7CD9C" w14:textId="77777777" w:rsidR="00351695" w:rsidRDefault="00351695" w:rsidP="00351695">
      <w:pPr>
        <w:ind w:left="720"/>
        <w:rPr>
          <w:lang w:val="en-US"/>
        </w:rPr>
      </w:pPr>
    </w:p>
    <w:p w14:paraId="1A3632B1" w14:textId="053199F1" w:rsidR="00351695" w:rsidRDefault="00351695" w:rsidP="00BC25C7">
      <w:pPr>
        <w:ind w:left="720"/>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4C934B87" w14:textId="77777777" w:rsidR="003A300C" w:rsidRDefault="003A300C" w:rsidP="00BC25C7">
      <w:pPr>
        <w:ind w:left="720"/>
        <w:jc w:val="both"/>
        <w:rPr>
          <w:b/>
          <w:lang w:val="en-US"/>
        </w:rPr>
      </w:pPr>
    </w:p>
    <w:p w14:paraId="49C54B0A" w14:textId="77777777" w:rsidR="00995EEE" w:rsidRDefault="003A300C" w:rsidP="00BC25C7">
      <w:pPr>
        <w:ind w:left="720"/>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52" w:name="_Toc439841475"/>
      <w:bookmarkStart w:id="53" w:name="_Toc4480374"/>
      <w:r>
        <w:t>LIABILITY</w:t>
      </w:r>
      <w:bookmarkEnd w:id="52"/>
      <w:bookmarkEnd w:id="53"/>
    </w:p>
    <w:p w14:paraId="4E4A72AA" w14:textId="77777777" w:rsidR="00A64B4B" w:rsidRPr="00A64B4B" w:rsidRDefault="00A64B4B" w:rsidP="00A64B4B"/>
    <w:p w14:paraId="7C5B841E" w14:textId="77777777" w:rsidR="00BC1671" w:rsidRPr="00BC1671" w:rsidRDefault="00BC1671" w:rsidP="00BC1671">
      <w:pPr>
        <w:pStyle w:val="Heading2"/>
        <w:numPr>
          <w:ilvl w:val="0"/>
          <w:numId w:val="0"/>
        </w:numPr>
        <w:ind w:left="737"/>
        <w:jc w:val="both"/>
        <w:rPr>
          <w:b w:val="0"/>
        </w:rPr>
      </w:pPr>
      <w:r w:rsidRPr="00BC1671">
        <w:rPr>
          <w:b w:val="0"/>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w:t>
      </w:r>
      <w:r w:rsidRPr="00BC1671">
        <w:rPr>
          <w:b w:val="0"/>
        </w:rPr>
        <w:lastRenderedPageBreak/>
        <w:t>use thereof, arising at any time, whether fond on contract, tort (including negligence), strict liability or otherwise.</w:t>
      </w:r>
    </w:p>
    <w:p w14:paraId="5DE87220" w14:textId="77777777" w:rsidR="00BC1671" w:rsidRPr="00BC1671" w:rsidRDefault="00BC1671" w:rsidP="00BC1671">
      <w:pPr>
        <w:pStyle w:val="Heading2"/>
        <w:numPr>
          <w:ilvl w:val="0"/>
          <w:numId w:val="0"/>
        </w:numPr>
        <w:ind w:left="737"/>
        <w:jc w:val="both"/>
        <w:rPr>
          <w:b w:val="0"/>
        </w:rPr>
      </w:pPr>
    </w:p>
    <w:p w14:paraId="396F1FF3" w14:textId="77777777" w:rsidR="00BC1671" w:rsidRPr="00BC1671" w:rsidRDefault="00BC1671" w:rsidP="00BC1671">
      <w:pPr>
        <w:pStyle w:val="Heading2"/>
        <w:numPr>
          <w:ilvl w:val="0"/>
          <w:numId w:val="0"/>
        </w:numPr>
        <w:ind w:left="737"/>
        <w:jc w:val="both"/>
        <w:rPr>
          <w:b w:val="0"/>
        </w:rPr>
      </w:pPr>
      <w:r w:rsidRPr="00BC1671">
        <w:rPr>
          <w:b w:val="0"/>
        </w:rPr>
        <w:t>The limitations under this Article shall not apply for damages which are caused wilfully or by gross negligence on the part of SELLER, its subcontractors and all of their directors, officers, agents, servants and employees.</w:t>
      </w:r>
    </w:p>
    <w:p w14:paraId="77297D73" w14:textId="77777777" w:rsidR="00BC1671" w:rsidRPr="00BC1671" w:rsidRDefault="00BC1671" w:rsidP="00BC1671">
      <w:pPr>
        <w:pStyle w:val="Heading2"/>
        <w:numPr>
          <w:ilvl w:val="0"/>
          <w:numId w:val="0"/>
        </w:numPr>
        <w:ind w:left="737"/>
        <w:jc w:val="both"/>
        <w:rPr>
          <w:b w:val="0"/>
        </w:rPr>
      </w:pPr>
    </w:p>
    <w:p w14:paraId="0DBE8C42" w14:textId="37D4C4E7" w:rsidR="00BC1671" w:rsidRDefault="00BC1671" w:rsidP="00BC1671">
      <w:pPr>
        <w:pStyle w:val="Heading2"/>
        <w:numPr>
          <w:ilvl w:val="0"/>
          <w:numId w:val="0"/>
        </w:numPr>
        <w:ind w:left="737"/>
        <w:jc w:val="both"/>
        <w:rPr>
          <w:b w:val="0"/>
        </w:rPr>
      </w:pPr>
      <w:r w:rsidRPr="00BC1671">
        <w:rPr>
          <w:b w:val="0"/>
        </w:rPr>
        <w:t>SELLER shall only be liable for damages occurring up to the end of the pertinent Warranty Period if such damages are reported to the SELLER immediately after occurrence or discovery of the damage.</w:t>
      </w:r>
    </w:p>
    <w:p w14:paraId="7892937A" w14:textId="77777777" w:rsidR="00BC1671" w:rsidRPr="00BC1671" w:rsidRDefault="00BC1671" w:rsidP="00BC1671"/>
    <w:p w14:paraId="05374091" w14:textId="62176D9B" w:rsidR="00B768CB" w:rsidRPr="004903A4" w:rsidRDefault="00BC1671" w:rsidP="00BC1671">
      <w:pPr>
        <w:pStyle w:val="Heading2"/>
        <w:numPr>
          <w:ilvl w:val="0"/>
          <w:numId w:val="0"/>
        </w:numPr>
        <w:ind w:left="737"/>
        <w:jc w:val="both"/>
        <w:rPr>
          <w:b w:val="0"/>
        </w:rPr>
      </w:pPr>
      <w:r w:rsidRPr="00BC1671">
        <w:rPr>
          <w:b w:val="0"/>
        </w:rPr>
        <w:t>The provisions of this Article 16 shall apply notwithstanding any other provisions of this Contract or of any purchase order or other agreement.</w:t>
      </w:r>
    </w:p>
    <w:p w14:paraId="33B4B50C" w14:textId="77777777" w:rsidR="00BC0E7C" w:rsidRPr="000941BB" w:rsidRDefault="00BC0E7C" w:rsidP="00B768CB">
      <w:pPr>
        <w:widowControl/>
      </w:pPr>
    </w:p>
    <w:p w14:paraId="369253F1" w14:textId="77777777" w:rsidR="008F7E85" w:rsidRPr="002947AD" w:rsidRDefault="008F7E85">
      <w:pPr>
        <w:pStyle w:val="Heading1"/>
        <w:ind w:right="1102"/>
      </w:pPr>
      <w:bookmarkStart w:id="54" w:name="_Toc439841476"/>
      <w:bookmarkStart w:id="55" w:name="_Toc4480375"/>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w:t>
      </w:r>
      <w:r w:rsidRPr="0031730C">
        <w:lastRenderedPageBreak/>
        <w:t xml:space="preserve">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6" w:name="_Toc120934455"/>
      <w:bookmarkStart w:id="57" w:name="_Toc439841477"/>
      <w:bookmarkStart w:id="58" w:name="_Toc4480376"/>
      <w:r w:rsidRPr="0031730C">
        <w:t>CLAIMS</w:t>
      </w:r>
      <w:bookmarkEnd w:id="56"/>
      <w:bookmarkEnd w:id="57"/>
      <w:bookmarkEnd w:id="58"/>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9" w:name="_Toc120934456"/>
      <w:bookmarkStart w:id="60" w:name="_Toc439841478"/>
      <w:bookmarkStart w:id="61" w:name="_Toc4480377"/>
      <w:r w:rsidRPr="0031730C">
        <w:t>ARBITRATION</w:t>
      </w:r>
      <w:bookmarkEnd w:id="59"/>
      <w:bookmarkEnd w:id="60"/>
      <w:bookmarkEnd w:id="61"/>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w:t>
      </w:r>
      <w:r w:rsidR="008F7E85" w:rsidRPr="0031730C">
        <w:lastRenderedPageBreak/>
        <w:t xml:space="preserve">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112245CE" w:rsidR="008F7E85" w:rsidRDefault="008F7E85">
      <w:pPr>
        <w:ind w:right="1102"/>
        <w:jc w:val="both"/>
      </w:pPr>
    </w:p>
    <w:p w14:paraId="6ADCB1EC" w14:textId="77777777" w:rsidR="00A9243E" w:rsidRPr="0031730C" w:rsidRDefault="00A9243E">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116EDCFF" w:rsidR="008F7E85" w:rsidRPr="002947AD" w:rsidRDefault="006F54B8" w:rsidP="002947AD">
      <w:pPr>
        <w:ind w:left="709" w:right="283" w:hanging="709"/>
        <w:jc w:val="both"/>
      </w:pPr>
      <w:r>
        <w:t>19</w:t>
      </w:r>
      <w:r w:rsidR="002947AD">
        <w:t xml:space="preserve">.5   </w:t>
      </w:r>
      <w:r w:rsidR="008F7E85" w:rsidRPr="002947AD">
        <w:t>Performance under this Contract shall continue if reasonably possible during any disagreement or court proceeding, and no funds payable to either Party under the Contract shall be withheld on account of such disagreement or proceeding.</w:t>
      </w:r>
    </w:p>
    <w:p w14:paraId="0C966FCA" w14:textId="2FA28C84" w:rsidR="00B768CB" w:rsidRDefault="00B768CB" w:rsidP="003D384B">
      <w:pPr>
        <w:ind w:right="283"/>
        <w:jc w:val="both"/>
      </w:pPr>
    </w:p>
    <w:p w14:paraId="09F57F72" w14:textId="77777777" w:rsidR="00A9243E" w:rsidRDefault="00A9243E" w:rsidP="003D384B">
      <w:pPr>
        <w:ind w:right="283"/>
        <w:jc w:val="both"/>
      </w:pPr>
    </w:p>
    <w:p w14:paraId="024B5288" w14:textId="77777777" w:rsidR="008F7E85" w:rsidRPr="00325085" w:rsidRDefault="008F7E85" w:rsidP="00325085">
      <w:pPr>
        <w:pStyle w:val="Heading1"/>
      </w:pPr>
      <w:bookmarkStart w:id="62" w:name="_Toc120934457"/>
      <w:bookmarkStart w:id="63" w:name="_Toc439841479"/>
      <w:bookmarkStart w:id="64" w:name="_Toc4480378"/>
      <w:r w:rsidRPr="00325085">
        <w:t>SUBSTANTIVE LAW</w:t>
      </w:r>
      <w:bookmarkEnd w:id="62"/>
      <w:bookmarkEnd w:id="63"/>
      <w:bookmarkEnd w:id="64"/>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5" w:name="_Toc439841480"/>
    </w:p>
    <w:p w14:paraId="1E4CFEC9" w14:textId="77777777" w:rsidR="008F7E85" w:rsidRPr="00325085" w:rsidRDefault="008F7E85" w:rsidP="00325085">
      <w:pPr>
        <w:pStyle w:val="Heading1"/>
      </w:pPr>
      <w:r w:rsidRPr="00325085">
        <w:t xml:space="preserve"> </w:t>
      </w:r>
      <w:bookmarkStart w:id="66" w:name="_Toc4480379"/>
      <w:r w:rsidRPr="00325085">
        <w:t>FORCE MAJEURE</w:t>
      </w:r>
      <w:bookmarkEnd w:id="65"/>
      <w:bookmarkEnd w:id="66"/>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lastRenderedPageBreak/>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E260A1">
        <w:lastRenderedPageBreak/>
        <w:t>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Pr="00E906F9" w:rsidRDefault="006F54B8" w:rsidP="00817C26">
      <w:r>
        <w:t>21</w:t>
      </w:r>
      <w:r w:rsidR="005B6663">
        <w:t xml:space="preserve">.6   </w:t>
      </w:r>
      <w:r w:rsidR="008F7E85" w:rsidRPr="00E906F9">
        <w:t>Under Force Majeure circumstances, each Party bears its own costs.</w:t>
      </w:r>
    </w:p>
    <w:p w14:paraId="06EDB07A" w14:textId="6520D549" w:rsidR="00AC33C9" w:rsidRPr="00E906F9" w:rsidRDefault="00AC33C9" w:rsidP="00AC33C9"/>
    <w:p w14:paraId="37A349A1" w14:textId="77777777" w:rsidR="00D648DA" w:rsidRPr="00E906F9" w:rsidRDefault="00D648DA" w:rsidP="00AC33C9"/>
    <w:p w14:paraId="6797FD67" w14:textId="77777777" w:rsidR="00AC33C9" w:rsidRPr="00E906F9" w:rsidRDefault="00AC33C9" w:rsidP="00325085">
      <w:pPr>
        <w:pStyle w:val="Heading1"/>
      </w:pPr>
      <w:bookmarkStart w:id="67" w:name="_Toc375133086"/>
      <w:bookmarkStart w:id="68" w:name="_Toc4480380"/>
      <w:r w:rsidRPr="00E906F9">
        <w:t>SUSPENSION OF WORK AND TERMINATION</w:t>
      </w:r>
      <w:bookmarkEnd w:id="67"/>
      <w:bookmarkEnd w:id="68"/>
    </w:p>
    <w:p w14:paraId="4CE14464" w14:textId="77777777" w:rsidR="002416D8" w:rsidRPr="00E906F9" w:rsidRDefault="002416D8" w:rsidP="002416D8">
      <w:pPr>
        <w:ind w:right="1102"/>
        <w:jc w:val="both"/>
        <w:rPr>
          <w:b/>
          <w:sz w:val="28"/>
          <w:lang w:val="en-US"/>
        </w:rPr>
      </w:pPr>
    </w:p>
    <w:p w14:paraId="79098059" w14:textId="77777777" w:rsidR="002416D8" w:rsidRPr="00E906F9" w:rsidRDefault="002416D8" w:rsidP="002416D8">
      <w:pPr>
        <w:widowControl/>
        <w:numPr>
          <w:ilvl w:val="1"/>
          <w:numId w:val="18"/>
        </w:numPr>
        <w:snapToGrid w:val="0"/>
        <w:spacing w:after="200"/>
        <w:ind w:left="709" w:right="142" w:hanging="709"/>
        <w:jc w:val="both"/>
        <w:rPr>
          <w:lang w:val="en-US"/>
        </w:rPr>
      </w:pPr>
      <w:r w:rsidRPr="00E906F9">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74FB33FB" w:rsidR="002416D8" w:rsidRDefault="002416D8" w:rsidP="002416D8">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by the </w:t>
      </w:r>
      <w:r>
        <w:rPr>
          <w:lang w:val="en-US"/>
        </w:rPr>
        <w:lastRenderedPageBreak/>
        <w:t>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48DA">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D648DA">
      <w:pPr>
        <w:ind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w:t>
      </w:r>
      <w:r>
        <w:rPr>
          <w:rFonts w:cs="Arial"/>
          <w:szCs w:val="24"/>
          <w:lang w:val="en-US"/>
        </w:rPr>
        <w:lastRenderedPageBreak/>
        <w:t>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 xml:space="preserve">Take such action as may be necessary, or as PURCHASER may direct, for the protection and preservation of the property related to the Contract which is in the possession of SELLER </w:t>
      </w:r>
      <w:r>
        <w:rPr>
          <w:lang w:val="en-US"/>
        </w:rPr>
        <w:lastRenderedPageBreak/>
        <w:t>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2F70B4F2" w:rsidR="002416D8" w:rsidRDefault="002416D8" w:rsidP="002416D8">
      <w:pPr>
        <w:ind w:left="709" w:right="1102"/>
        <w:jc w:val="both"/>
        <w:rPr>
          <w:lang w:val="en-US"/>
        </w:rPr>
      </w:pPr>
    </w:p>
    <w:p w14:paraId="11DA649C" w14:textId="02526D19" w:rsidR="00D648DA" w:rsidRDefault="00D648DA" w:rsidP="002416D8">
      <w:pPr>
        <w:ind w:left="709" w:right="1102"/>
        <w:jc w:val="both"/>
        <w:rPr>
          <w:lang w:val="en-US"/>
        </w:rPr>
      </w:pPr>
    </w:p>
    <w:p w14:paraId="2F3002F1" w14:textId="77777777" w:rsidR="00D648DA" w:rsidRDefault="00D648DA"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3F63B236" w14:textId="77777777" w:rsidR="0081256F" w:rsidRPr="00751877" w:rsidRDefault="0081256F" w:rsidP="00751877">
      <w:pPr>
        <w:pStyle w:val="Heading1"/>
      </w:pPr>
      <w:bookmarkStart w:id="69" w:name="_Toc439841481"/>
      <w:bookmarkStart w:id="70" w:name="_Toc4480381"/>
      <w:r w:rsidRPr="00751877">
        <w:lastRenderedPageBreak/>
        <w:t>CHANGES</w:t>
      </w:r>
      <w:bookmarkEnd w:id="69"/>
      <w:bookmarkEnd w:id="70"/>
    </w:p>
    <w:p w14:paraId="6EB8A9D7" w14:textId="77777777" w:rsidR="0081256F" w:rsidRDefault="0081256F" w:rsidP="0081256F"/>
    <w:p w14:paraId="3D589058" w14:textId="77777777"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 xml:space="preserve">The PURCHASER and the SELLER agree that negotiations for change of this Contract shall be considered an independent procedure in which the SELLER </w:t>
      </w:r>
      <w:r>
        <w:lastRenderedPageBreak/>
        <w:t>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60C48471" w14:textId="77777777" w:rsidR="00D648DA" w:rsidRDefault="00D648DA">
      <w:pPr>
        <w:widowControl/>
        <w:rPr>
          <w:b/>
          <w:spacing w:val="-3"/>
          <w:sz w:val="28"/>
        </w:rPr>
      </w:pPr>
      <w:bookmarkStart w:id="71" w:name="_Toc409434004"/>
      <w:bookmarkStart w:id="72" w:name="_Toc439841482"/>
      <w:bookmarkStart w:id="73" w:name="_Toc4480382"/>
      <w:bookmarkStart w:id="74" w:name="_Toc120934460"/>
      <w:r>
        <w:br w:type="page"/>
      </w:r>
    </w:p>
    <w:p w14:paraId="75307A52" w14:textId="0E2C9E60" w:rsidR="008F7E85" w:rsidRPr="00FA231C" w:rsidRDefault="00C67B88" w:rsidP="00FA231C">
      <w:pPr>
        <w:pStyle w:val="Heading1"/>
      </w:pPr>
      <w:r w:rsidRPr="00FA231C">
        <w:lastRenderedPageBreak/>
        <w:t>ANTI-CORRUPTION CLAUSE</w:t>
      </w:r>
      <w:bookmarkEnd w:id="71"/>
      <w:bookmarkEnd w:id="72"/>
      <w:bookmarkEnd w:id="73"/>
      <w:r w:rsidRPr="00FA231C">
        <w:t xml:space="preserve"> </w:t>
      </w:r>
      <w:bookmarkEnd w:id="74"/>
    </w:p>
    <w:p w14:paraId="5FD1A116" w14:textId="77777777" w:rsidR="008F7E85" w:rsidRPr="0031730C" w:rsidRDefault="008F7E85">
      <w:pPr>
        <w:ind w:right="1102"/>
        <w:jc w:val="both"/>
      </w:pPr>
    </w:p>
    <w:p w14:paraId="081DA83B" w14:textId="22E3C5F9"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75" w:name="_Toc439841483"/>
      <w:r w:rsidRPr="00751877">
        <w:t xml:space="preserve"> </w:t>
      </w:r>
      <w:bookmarkStart w:id="76" w:name="_Toc4480383"/>
      <w:r w:rsidR="00696209">
        <w:t>SOCIAL CLAUSE</w:t>
      </w:r>
      <w:bookmarkEnd w:id="76"/>
    </w:p>
    <w:p w14:paraId="47696408" w14:textId="77777777" w:rsidR="00696209" w:rsidRDefault="00696209" w:rsidP="00696209"/>
    <w:p w14:paraId="312F5B5A" w14:textId="77777777" w:rsidR="0041562B" w:rsidRPr="0099526B" w:rsidRDefault="00696209" w:rsidP="00D648DA">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D648DA">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77" w:name="_Toc350158399"/>
      <w:bookmarkStart w:id="78" w:name="_Toc4480384"/>
      <w:r w:rsidRPr="008D66CC">
        <w:rPr>
          <w:lang w:val="en-US"/>
        </w:rPr>
        <w:t>OTHER PROVISIONS</w:t>
      </w:r>
      <w:bookmarkEnd w:id="77"/>
      <w:bookmarkEnd w:id="78"/>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9" w:name="_Toc4480385"/>
      <w:r w:rsidRPr="00751877">
        <w:t>ASSIGNMENT</w:t>
      </w:r>
      <w:bookmarkEnd w:id="75"/>
      <w:bookmarkEnd w:id="79"/>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80" w:name="_Toc439841484"/>
      <w:bookmarkStart w:id="81" w:name="_Toc4480386"/>
      <w:r w:rsidRPr="00751877">
        <w:lastRenderedPageBreak/>
        <w:t>ENTIRE AGREEMENT</w:t>
      </w:r>
      <w:bookmarkEnd w:id="80"/>
      <w:bookmarkEnd w:id="81"/>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82" w:name="_Toc439841485"/>
      <w:bookmarkStart w:id="83" w:name="_Toc4480387"/>
      <w:r w:rsidRPr="00751877">
        <w:t>LANGUAGE</w:t>
      </w:r>
      <w:bookmarkEnd w:id="82"/>
      <w:bookmarkEnd w:id="83"/>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4" w:name="_Toc439841486"/>
      <w:bookmarkStart w:id="85" w:name="_Toc4480388"/>
      <w:r w:rsidRPr="00751877">
        <w:t>EFFECTIVE DATE OF CONTRACT</w:t>
      </w:r>
      <w:bookmarkEnd w:id="84"/>
      <w:bookmarkEnd w:id="85"/>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6"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87" w:name="_Toc439841487"/>
      <w:bookmarkStart w:id="88" w:name="_Toc4480389"/>
      <w:r w:rsidRPr="00751877">
        <w:lastRenderedPageBreak/>
        <w:t>NOTICES</w:t>
      </w:r>
      <w:bookmarkEnd w:id="86"/>
      <w:bookmarkEnd w:id="87"/>
      <w:bookmarkEnd w:id="88"/>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Pr="00D648DA" w:rsidRDefault="00F81B90" w:rsidP="00F81B90">
      <w:pPr>
        <w:ind w:right="1102" w:firstLine="426"/>
        <w:jc w:val="both"/>
      </w:pPr>
      <w:r w:rsidRPr="00D648DA">
        <w:t>For technical issues:</w:t>
      </w:r>
    </w:p>
    <w:p w14:paraId="687F031A" w14:textId="77777777" w:rsidR="008F7E85" w:rsidRPr="00D648DA" w:rsidRDefault="00A01FE4" w:rsidP="00F81B90">
      <w:pPr>
        <w:ind w:left="2149" w:right="1102"/>
        <w:jc w:val="both"/>
      </w:pPr>
      <w:r w:rsidRPr="00D648DA">
        <w:t>Mr.</w:t>
      </w:r>
      <w:r w:rsidR="00687495" w:rsidRPr="00D648DA">
        <w:t>/Ms.</w:t>
      </w:r>
      <w:r w:rsidRPr="00D648DA">
        <w:t xml:space="preserve"> </w:t>
      </w:r>
      <w:r w:rsidR="00687495" w:rsidRPr="00D648DA">
        <w:rPr>
          <w:lang w:val="en-US"/>
        </w:rPr>
        <w:t>……….</w:t>
      </w:r>
    </w:p>
    <w:p w14:paraId="6BA6E9EA" w14:textId="77777777" w:rsidR="008F7E85" w:rsidRPr="00D648DA" w:rsidRDefault="008F7E85" w:rsidP="00347B59">
      <w:pPr>
        <w:ind w:left="2149" w:right="1102" w:firstLine="11"/>
        <w:jc w:val="both"/>
        <w:rPr>
          <w:lang w:val="en-US"/>
        </w:rPr>
      </w:pPr>
      <w:r w:rsidRPr="00D648DA">
        <w:rPr>
          <w:lang w:val="en-US"/>
        </w:rPr>
        <w:t>Ph</w:t>
      </w:r>
      <w:r w:rsidR="001F4467" w:rsidRPr="00D648DA">
        <w:rPr>
          <w:lang w:val="en-US"/>
        </w:rPr>
        <w:t xml:space="preserve">one: </w:t>
      </w:r>
      <w:r w:rsidR="00DF6C20" w:rsidRPr="00D648DA">
        <w:rPr>
          <w:lang w:val="en-US"/>
        </w:rPr>
        <w:t>00386/7/4802-</w:t>
      </w:r>
      <w:r w:rsidR="00687495" w:rsidRPr="00D648DA">
        <w:rPr>
          <w:lang w:val="en-US"/>
        </w:rPr>
        <w:t>…</w:t>
      </w:r>
    </w:p>
    <w:p w14:paraId="7D689E4E" w14:textId="77777777" w:rsidR="009645CE" w:rsidRPr="00D648DA" w:rsidRDefault="008F7E85" w:rsidP="00F81B90">
      <w:pPr>
        <w:tabs>
          <w:tab w:val="left" w:pos="4395"/>
        </w:tabs>
        <w:ind w:right="1102" w:firstLine="2127"/>
        <w:rPr>
          <w:lang w:val="en-US"/>
        </w:rPr>
      </w:pPr>
      <w:r w:rsidRPr="00D648DA">
        <w:rPr>
          <w:lang w:val="en-US"/>
        </w:rPr>
        <w:t xml:space="preserve">e-mail: </w:t>
      </w:r>
      <w:r w:rsidR="00687495" w:rsidRPr="00D648DA">
        <w:rPr>
          <w:lang w:val="en-US"/>
        </w:rPr>
        <w:t>……….</w:t>
      </w:r>
      <w:r w:rsidR="009645CE" w:rsidRPr="00D648DA">
        <w:rPr>
          <w:lang w:val="en-US"/>
        </w:rPr>
        <w:t>@nek.si</w:t>
      </w:r>
      <w:r w:rsidR="00B66192" w:rsidRPr="00D648DA">
        <w:rPr>
          <w:lang w:val="en-US"/>
        </w:rPr>
        <w:t xml:space="preserve">  </w:t>
      </w:r>
    </w:p>
    <w:p w14:paraId="318E108C" w14:textId="77777777" w:rsidR="009645CE" w:rsidRPr="00D648DA" w:rsidRDefault="009645CE" w:rsidP="00BC0E7C">
      <w:pPr>
        <w:tabs>
          <w:tab w:val="left" w:pos="4395"/>
        </w:tabs>
        <w:ind w:right="1102"/>
        <w:jc w:val="both"/>
        <w:rPr>
          <w:lang w:val="en-US"/>
        </w:rPr>
      </w:pPr>
    </w:p>
    <w:p w14:paraId="321D883A" w14:textId="77777777" w:rsidR="00347B59" w:rsidRPr="00D648DA" w:rsidRDefault="009645CE" w:rsidP="00F81B90">
      <w:pPr>
        <w:ind w:right="1102" w:firstLine="426"/>
        <w:jc w:val="both"/>
        <w:rPr>
          <w:lang w:val="en-US"/>
        </w:rPr>
      </w:pPr>
      <w:r w:rsidRPr="00D648DA">
        <w:t>For commercial issues:</w:t>
      </w:r>
    </w:p>
    <w:p w14:paraId="31FFE9D8" w14:textId="5251BDF8" w:rsidR="008F7E85" w:rsidRPr="00D648DA" w:rsidRDefault="00687495" w:rsidP="00347B59">
      <w:pPr>
        <w:ind w:left="2127" w:right="1102" w:firstLine="11"/>
        <w:jc w:val="both"/>
      </w:pPr>
      <w:r w:rsidRPr="00D648DA">
        <w:t>Mr.</w:t>
      </w:r>
      <w:r w:rsidR="00D648DA" w:rsidRPr="00D648DA">
        <w:t>/Ms.</w:t>
      </w:r>
      <w:r w:rsidR="00DF6C20" w:rsidRPr="00D648DA">
        <w:t xml:space="preserve"> </w:t>
      </w:r>
      <w:r w:rsidRPr="00D648DA">
        <w:rPr>
          <w:lang w:val="en-US"/>
        </w:rPr>
        <w:t>……….</w:t>
      </w:r>
      <w:r w:rsidR="008F7E85" w:rsidRPr="00D648DA">
        <w:t xml:space="preserve"> </w:t>
      </w:r>
    </w:p>
    <w:p w14:paraId="41BAD5F7" w14:textId="77777777" w:rsidR="008F7E85" w:rsidRPr="00D648DA" w:rsidRDefault="009645CE" w:rsidP="00347B59">
      <w:pPr>
        <w:ind w:left="2116" w:right="1102" w:firstLine="11"/>
        <w:jc w:val="both"/>
        <w:rPr>
          <w:lang w:val="en-US"/>
        </w:rPr>
      </w:pPr>
      <w:r w:rsidRPr="00D648DA">
        <w:rPr>
          <w:lang w:val="en-US"/>
        </w:rPr>
        <w:t xml:space="preserve">Phone: </w:t>
      </w:r>
      <w:r w:rsidR="00DF6C20" w:rsidRPr="00D648DA">
        <w:rPr>
          <w:lang w:val="en-US"/>
        </w:rPr>
        <w:t>00386/7/4802-</w:t>
      </w:r>
      <w:r w:rsidR="00687495" w:rsidRPr="00D648DA">
        <w:rPr>
          <w:lang w:val="en-US"/>
        </w:rPr>
        <w:t>…</w:t>
      </w:r>
    </w:p>
    <w:p w14:paraId="37AF3E0C" w14:textId="77777777" w:rsidR="00347B59" w:rsidRPr="00D648DA" w:rsidRDefault="00F63506" w:rsidP="00AC33C9">
      <w:pPr>
        <w:ind w:left="2105" w:right="1102" w:firstLine="11"/>
        <w:jc w:val="both"/>
        <w:rPr>
          <w:lang w:val="en-US"/>
        </w:rPr>
      </w:pPr>
      <w:r w:rsidRPr="00D648DA">
        <w:rPr>
          <w:lang w:val="en-US"/>
        </w:rPr>
        <w:t xml:space="preserve">e-mail: </w:t>
      </w:r>
      <w:r w:rsidR="00687495" w:rsidRPr="00D648DA">
        <w:rPr>
          <w:lang w:val="en-US"/>
        </w:rPr>
        <w:t>……….</w:t>
      </w:r>
      <w:r w:rsidR="009645CE" w:rsidRPr="00D648DA">
        <w:rPr>
          <w:lang w:val="en-US"/>
        </w:rPr>
        <w:t>@nek.si</w:t>
      </w:r>
    </w:p>
    <w:p w14:paraId="58EC199D" w14:textId="77777777" w:rsidR="009645CE" w:rsidRPr="00D648DA" w:rsidRDefault="009645CE" w:rsidP="00347B59">
      <w:pPr>
        <w:ind w:left="1385" w:right="1102" w:firstLine="720"/>
        <w:jc w:val="both"/>
        <w:rPr>
          <w:lang w:val="en-US"/>
        </w:rPr>
      </w:pPr>
    </w:p>
    <w:p w14:paraId="749F9245" w14:textId="77777777" w:rsidR="001F4467" w:rsidRPr="00D648DA"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D648DA">
        <w:rPr>
          <w:b/>
          <w:lang w:val="en-US"/>
        </w:rPr>
        <w:t>SELLER:</w:t>
      </w:r>
      <w:r w:rsidRPr="00801548">
        <w:rPr>
          <w:b/>
          <w:lang w:val="en-US"/>
        </w:rPr>
        <w:t xml:space="preserve">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73F1757A" w14:textId="77777777" w:rsidR="00D648DA" w:rsidRPr="00D648DA" w:rsidRDefault="00D648DA" w:rsidP="00D648DA">
      <w:pPr>
        <w:ind w:right="1102" w:firstLine="426"/>
        <w:jc w:val="both"/>
      </w:pPr>
      <w:r w:rsidRPr="00D648DA">
        <w:t>For technical issues:</w:t>
      </w:r>
    </w:p>
    <w:p w14:paraId="1134C4CE" w14:textId="77777777" w:rsidR="00D648DA" w:rsidRPr="00D648DA" w:rsidRDefault="00D648DA" w:rsidP="00D648DA">
      <w:pPr>
        <w:ind w:left="2149" w:right="1102"/>
        <w:jc w:val="both"/>
      </w:pPr>
      <w:r w:rsidRPr="00D648DA">
        <w:t xml:space="preserve">Mr./Ms. </w:t>
      </w:r>
      <w:r w:rsidRPr="00D648DA">
        <w:rPr>
          <w:lang w:val="en-US"/>
        </w:rPr>
        <w:t>……….</w:t>
      </w:r>
    </w:p>
    <w:p w14:paraId="306ED380" w14:textId="40C7A74D" w:rsidR="00D648DA" w:rsidRPr="00D648DA" w:rsidRDefault="00D648DA" w:rsidP="00D648DA">
      <w:pPr>
        <w:ind w:left="2149" w:right="1102" w:firstLine="11"/>
        <w:jc w:val="both"/>
        <w:rPr>
          <w:lang w:val="en-US"/>
        </w:rPr>
      </w:pPr>
      <w:r w:rsidRPr="00D648DA">
        <w:rPr>
          <w:lang w:val="en-US"/>
        </w:rPr>
        <w:t>Phone: ……….</w:t>
      </w:r>
    </w:p>
    <w:p w14:paraId="26B4A5FA" w14:textId="776E5BCD" w:rsidR="00D648DA" w:rsidRPr="00D648DA" w:rsidRDefault="00D648DA" w:rsidP="00D648DA">
      <w:pPr>
        <w:tabs>
          <w:tab w:val="left" w:pos="4395"/>
        </w:tabs>
        <w:ind w:right="1102" w:firstLine="2127"/>
        <w:rPr>
          <w:lang w:val="en-US"/>
        </w:rPr>
      </w:pPr>
      <w:r w:rsidRPr="00D648DA">
        <w:rPr>
          <w:lang w:val="en-US"/>
        </w:rPr>
        <w:t xml:space="preserve">e-mail: ……….  </w:t>
      </w:r>
    </w:p>
    <w:p w14:paraId="7B501E71" w14:textId="77777777" w:rsidR="00D648DA" w:rsidRPr="00D648DA" w:rsidRDefault="00D648DA" w:rsidP="00D648DA">
      <w:pPr>
        <w:tabs>
          <w:tab w:val="left" w:pos="4395"/>
        </w:tabs>
        <w:ind w:right="1102"/>
        <w:jc w:val="both"/>
        <w:rPr>
          <w:lang w:val="en-US"/>
        </w:rPr>
      </w:pPr>
    </w:p>
    <w:p w14:paraId="4BACBED9" w14:textId="77777777" w:rsidR="00D648DA" w:rsidRPr="00D648DA" w:rsidRDefault="00D648DA" w:rsidP="00D648DA">
      <w:pPr>
        <w:ind w:right="1102" w:firstLine="426"/>
        <w:jc w:val="both"/>
        <w:rPr>
          <w:lang w:val="en-US"/>
        </w:rPr>
      </w:pPr>
      <w:r w:rsidRPr="00D648DA">
        <w:t>For commercial issues:</w:t>
      </w:r>
    </w:p>
    <w:p w14:paraId="3D2276F4" w14:textId="77777777" w:rsidR="00D648DA" w:rsidRPr="00D648DA" w:rsidRDefault="00D648DA" w:rsidP="00D648DA">
      <w:pPr>
        <w:ind w:left="2127" w:right="1102" w:firstLine="11"/>
        <w:jc w:val="both"/>
      </w:pPr>
      <w:r w:rsidRPr="00D648DA">
        <w:t xml:space="preserve">Mr./Ms. </w:t>
      </w:r>
      <w:r w:rsidRPr="00D648DA">
        <w:rPr>
          <w:lang w:val="en-US"/>
        </w:rPr>
        <w:t>……….</w:t>
      </w:r>
      <w:r w:rsidRPr="00D648DA">
        <w:t xml:space="preserve"> </w:t>
      </w:r>
    </w:p>
    <w:p w14:paraId="6E3A4C99" w14:textId="1BBCC321" w:rsidR="00D648DA" w:rsidRPr="00D648DA" w:rsidRDefault="00D648DA" w:rsidP="00D648DA">
      <w:pPr>
        <w:ind w:left="2116" w:right="1102" w:firstLine="11"/>
        <w:jc w:val="both"/>
        <w:rPr>
          <w:lang w:val="en-US"/>
        </w:rPr>
      </w:pPr>
      <w:r w:rsidRPr="00D648DA">
        <w:rPr>
          <w:lang w:val="en-US"/>
        </w:rPr>
        <w:t>Phone: ……….</w:t>
      </w:r>
    </w:p>
    <w:p w14:paraId="4D99813E" w14:textId="585BC4DB" w:rsidR="00D648DA" w:rsidRPr="00D648DA" w:rsidRDefault="00D648DA" w:rsidP="00D648DA">
      <w:pPr>
        <w:ind w:left="2105" w:right="1102" w:firstLine="11"/>
        <w:jc w:val="both"/>
        <w:rPr>
          <w:lang w:val="en-US"/>
        </w:rPr>
      </w:pPr>
      <w:r w:rsidRPr="00D648DA">
        <w:rPr>
          <w:lang w:val="en-US"/>
        </w:rPr>
        <w:t>e-mail: ……….</w:t>
      </w:r>
    </w:p>
    <w:p w14:paraId="080F4829" w14:textId="35D2D2E5" w:rsidR="002A568B" w:rsidRPr="002A568B" w:rsidRDefault="002A568B" w:rsidP="002A568B">
      <w:pPr>
        <w:ind w:right="1102" w:firstLine="426"/>
        <w:jc w:val="both"/>
        <w:rPr>
          <w:lang w:val="en-US"/>
        </w:rPr>
      </w:pP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89" w:name="_Toc120934466"/>
      <w:bookmarkStart w:id="90" w:name="_Toc439841488"/>
      <w:bookmarkStart w:id="91" w:name="_Toc4480390"/>
      <w:r w:rsidRPr="0031730C">
        <w:t>ATTACHMENTS</w:t>
      </w:r>
      <w:bookmarkEnd w:id="89"/>
      <w:bookmarkEnd w:id="90"/>
      <w:bookmarkEnd w:id="91"/>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B84C6F3" w14:textId="5409DCCA" w:rsidR="00497D46" w:rsidRDefault="00497D46" w:rsidP="00347B59">
      <w:pPr>
        <w:ind w:left="2977" w:right="425" w:hanging="2365"/>
      </w:pPr>
      <w:r w:rsidRPr="00C93935">
        <w:rPr>
          <w:b/>
        </w:rPr>
        <w:t>ATTACHMENT B:</w:t>
      </w:r>
      <w:r w:rsidR="009F395C">
        <w:tab/>
      </w:r>
      <w:r w:rsidR="00072684">
        <w:t>Hand</w:t>
      </w:r>
      <w:r w:rsidR="001F18B5">
        <w:t>-o</w:t>
      </w:r>
      <w:r w:rsidR="00072684">
        <w:t xml:space="preserve">ver </w:t>
      </w:r>
      <w:r w:rsidR="009F395C">
        <w:t>Protocol</w:t>
      </w:r>
    </w:p>
    <w:p w14:paraId="4FD106A8" w14:textId="77777777" w:rsidR="007D116C" w:rsidRDefault="007D116C" w:rsidP="00217F1B">
      <w:pPr>
        <w:ind w:right="425"/>
      </w:pPr>
    </w:p>
    <w:p w14:paraId="20F94595" w14:textId="77777777" w:rsidR="00347DE7" w:rsidRDefault="00347DE7" w:rsidP="00347B59">
      <w:pPr>
        <w:ind w:left="2977" w:right="425" w:hanging="2365"/>
      </w:pPr>
      <w:r w:rsidRPr="00347DE7">
        <w:rPr>
          <w:b/>
        </w:rPr>
        <w:t>ATTACHMENT C:</w:t>
      </w:r>
      <w:r>
        <w:rPr>
          <w:b/>
        </w:rPr>
        <w:tab/>
      </w:r>
      <w:r>
        <w:t>Statement o</w:t>
      </w:r>
      <w:r w:rsidRPr="00347DE7">
        <w:t>f Received Pa</w:t>
      </w:r>
      <w:r w:rsidR="004D1D9C">
        <w:t>yment f</w:t>
      </w:r>
      <w:r>
        <w:t xml:space="preserve">or Subcontractor's Part of Services or/and Delivery </w:t>
      </w:r>
      <w:r w:rsidR="004D1D9C">
        <w:t>(</w:t>
      </w:r>
      <w:r w:rsidRPr="00347DE7">
        <w:t>if applicable)</w:t>
      </w:r>
    </w:p>
    <w:p w14:paraId="15EF23D9" w14:textId="77777777" w:rsidR="007D116C" w:rsidRDefault="007D116C" w:rsidP="00347B59">
      <w:pPr>
        <w:ind w:left="2977" w:right="425" w:hanging="2365"/>
      </w:pPr>
    </w:p>
    <w:p w14:paraId="123EF096" w14:textId="77777777" w:rsidR="007D116C" w:rsidRPr="00347DE7"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2" w:name="delovnast"/>
      <w:bookmarkEnd w:id="92"/>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3" w:name="naslov1"/>
      <w:bookmarkEnd w:id="93"/>
    </w:p>
    <w:p w14:paraId="218D6230" w14:textId="77777777" w:rsidR="00487AF8" w:rsidRDefault="00487AF8" w:rsidP="00487AF8">
      <w:bookmarkStart w:id="94" w:name="naslov2"/>
      <w:bookmarkStart w:id="95" w:name="drzava"/>
      <w:bookmarkEnd w:id="94"/>
      <w:bookmarkEnd w:id="95"/>
    </w:p>
    <w:p w14:paraId="47FC8189" w14:textId="77777777" w:rsidR="00487AF8" w:rsidRDefault="00487AF8" w:rsidP="00487AF8">
      <w:bookmarkStart w:id="96" w:name="nlb"/>
      <w:bookmarkEnd w:id="96"/>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77777777" w:rsidR="00497D46" w:rsidRDefault="00497D46">
      <w:pPr>
        <w:widowControl/>
        <w:rPr>
          <w:rFonts w:ascii="Times New Roman" w:hAnsi="Times New Roman"/>
          <w:b/>
          <w:bCs/>
          <w:snapToGrid/>
          <w:sz w:val="22"/>
          <w:szCs w:val="18"/>
        </w:rPr>
      </w:pPr>
      <w:r>
        <w:br w:type="page"/>
      </w:r>
    </w:p>
    <w:p w14:paraId="2D45B387" w14:textId="77777777" w:rsidR="00497D46" w:rsidRPr="005F2A56" w:rsidRDefault="00497D46" w:rsidP="00497D46">
      <w:pPr>
        <w:pStyle w:val="Heading2"/>
        <w:numPr>
          <w:ilvl w:val="0"/>
          <w:numId w:val="0"/>
        </w:numPr>
        <w:ind w:right="1102"/>
        <w:jc w:val="center"/>
        <w:rPr>
          <w:lang w:val="it-IT"/>
        </w:rPr>
      </w:pPr>
      <w:r w:rsidRPr="005F2A56">
        <w:rPr>
          <w:lang w:val="it-IT"/>
        </w:rPr>
        <w:lastRenderedPageBreak/>
        <w:t xml:space="preserve">ATTACHMENT B </w:t>
      </w:r>
    </w:p>
    <w:p w14:paraId="66050D45" w14:textId="77777777" w:rsidR="00497D46" w:rsidRPr="005F2A56" w:rsidRDefault="00497D46" w:rsidP="00497D46">
      <w:pPr>
        <w:ind w:right="1102"/>
        <w:jc w:val="both"/>
        <w:rPr>
          <w:lang w:val="it-IT"/>
        </w:rPr>
      </w:pPr>
    </w:p>
    <w:p w14:paraId="6ADAF7FD" w14:textId="196820E1" w:rsidR="00497D46" w:rsidRPr="005F2A56" w:rsidRDefault="00497D46" w:rsidP="005F2A56">
      <w:pPr>
        <w:ind w:right="1102"/>
        <w:jc w:val="center"/>
        <w:rPr>
          <w:b/>
          <w:lang w:val="it-IT"/>
        </w:rPr>
      </w:pPr>
    </w:p>
    <w:p w14:paraId="6D68A2A3" w14:textId="77777777" w:rsidR="004F394C" w:rsidRDefault="004F394C" w:rsidP="004F394C">
      <w:pPr>
        <w:jc w:val="center"/>
        <w:rPr>
          <w:b/>
          <w:sz w:val="28"/>
          <w:szCs w:val="28"/>
        </w:rPr>
      </w:pPr>
      <w:r>
        <w:rPr>
          <w:b/>
          <w:sz w:val="28"/>
          <w:szCs w:val="28"/>
        </w:rPr>
        <w:t>HANDOVER PROTOCOL UPON</w:t>
      </w:r>
    </w:p>
    <w:p w14:paraId="62343F9F" w14:textId="77777777" w:rsidR="004F394C" w:rsidRDefault="004F394C" w:rsidP="004F394C">
      <w:pPr>
        <w:jc w:val="center"/>
        <w:rPr>
          <w:b/>
          <w:sz w:val="28"/>
          <w:szCs w:val="28"/>
        </w:rPr>
      </w:pPr>
      <w:r>
        <w:rPr>
          <w:b/>
          <w:sz w:val="28"/>
          <w:szCs w:val="28"/>
        </w:rPr>
        <w:t>SUCCESSFUL COMPLETION</w:t>
      </w:r>
    </w:p>
    <w:p w14:paraId="0979B312" w14:textId="77777777" w:rsidR="004F394C" w:rsidRDefault="004F394C" w:rsidP="004F394C">
      <w:pPr>
        <w:jc w:val="center"/>
        <w:rPr>
          <w:b/>
          <w:sz w:val="28"/>
          <w:szCs w:val="28"/>
        </w:rPr>
      </w:pPr>
    </w:p>
    <w:p w14:paraId="1CD77A21" w14:textId="77777777" w:rsidR="004F394C" w:rsidRPr="00C67B88" w:rsidRDefault="004F394C" w:rsidP="004F394C">
      <w:pPr>
        <w:jc w:val="center"/>
        <w:rPr>
          <w:b/>
          <w:sz w:val="28"/>
          <w:szCs w:val="28"/>
        </w:rPr>
      </w:pPr>
    </w:p>
    <w:p w14:paraId="11750D7F" w14:textId="77777777" w:rsidR="004F394C" w:rsidRPr="0031730C" w:rsidRDefault="004F394C" w:rsidP="004F394C"/>
    <w:p w14:paraId="52937BE1" w14:textId="77777777" w:rsidR="004F394C" w:rsidRPr="0031730C" w:rsidRDefault="004F394C" w:rsidP="004F394C">
      <w:pPr>
        <w:ind w:right="1102"/>
      </w:pPr>
    </w:p>
    <w:p w14:paraId="7F045029" w14:textId="6BFB031A" w:rsidR="004F394C" w:rsidRDefault="004F394C" w:rsidP="004F394C">
      <w:pPr>
        <w:ind w:right="1102"/>
        <w:jc w:val="both"/>
      </w:pPr>
      <w:r>
        <w:t xml:space="preserve">We hereby certify that the </w:t>
      </w:r>
      <w:r w:rsidR="00E906F9" w:rsidRPr="00E906F9">
        <w:t>delivery</w:t>
      </w:r>
      <w:r w:rsidRPr="00E906F9">
        <w:t xml:space="preserve"> of </w:t>
      </w:r>
      <w:r w:rsidR="00E906F9" w:rsidRPr="00E906F9">
        <w:rPr>
          <w:lang w:val="en-US"/>
        </w:rPr>
        <w:t>Mobile Crane</w:t>
      </w:r>
      <w:r w:rsidRPr="00E906F9">
        <w:t xml:space="preserve"> at </w:t>
      </w:r>
      <w:proofErr w:type="spellStart"/>
      <w:r w:rsidRPr="00E906F9">
        <w:t>Krško</w:t>
      </w:r>
      <w:proofErr w:type="spellEnd"/>
      <w:r>
        <w:t xml:space="preserve"> has been successfully completed fully in line with the scope, schedule, delivery time and other terms and conditions stipulated in the Contract No…</w:t>
      </w:r>
      <w:proofErr w:type="gramStart"/>
      <w:r>
        <w:t>…..</w:t>
      </w:r>
      <w:proofErr w:type="gramEnd"/>
      <w:r>
        <w:t>-</w:t>
      </w:r>
    </w:p>
    <w:p w14:paraId="63842489" w14:textId="22D246DC" w:rsidR="004F394C" w:rsidRPr="00E906F9" w:rsidRDefault="004F394C" w:rsidP="004F394C">
      <w:pPr>
        <w:ind w:right="1102"/>
        <w:jc w:val="both"/>
      </w:pPr>
      <w:r>
        <w:t xml:space="preserve">and is </w:t>
      </w:r>
      <w:r w:rsidRPr="00E906F9">
        <w:t xml:space="preserve">operationally and functionally satisfying the requirements as stated in Technical Specification </w:t>
      </w:r>
      <w:r w:rsidR="00E906F9" w:rsidRPr="00E906F9">
        <w:t>SP-G3041, Rev. 0</w:t>
      </w:r>
      <w:r w:rsidRPr="00E906F9">
        <w:t>.</w:t>
      </w:r>
    </w:p>
    <w:p w14:paraId="5F7A8E7C" w14:textId="77777777" w:rsidR="004F394C" w:rsidRPr="00E906F9" w:rsidRDefault="004F394C" w:rsidP="004F394C">
      <w:pPr>
        <w:ind w:right="1102"/>
        <w:jc w:val="both"/>
      </w:pPr>
    </w:p>
    <w:p w14:paraId="7BB90867" w14:textId="4F030FAA" w:rsidR="004F394C" w:rsidRPr="00E906F9" w:rsidRDefault="004F394C" w:rsidP="004F394C">
      <w:pPr>
        <w:ind w:right="1102"/>
        <w:jc w:val="both"/>
      </w:pPr>
      <w:r w:rsidRPr="00E906F9">
        <w:t>The list of all open Project deficiencies reports (no deficiency shall affect general operability of the system) is attached heret</w:t>
      </w:r>
      <w:r w:rsidR="00E906F9">
        <w:t>o (if applicable)</w:t>
      </w:r>
      <w:r w:rsidRPr="00E906F9">
        <w:t xml:space="preserve">. </w:t>
      </w:r>
    </w:p>
    <w:p w14:paraId="04846410" w14:textId="77777777" w:rsidR="004F394C" w:rsidRPr="00E906F9" w:rsidRDefault="004F394C" w:rsidP="004F394C">
      <w:pPr>
        <w:ind w:right="1102"/>
        <w:jc w:val="both"/>
      </w:pPr>
    </w:p>
    <w:p w14:paraId="65FF6B0A" w14:textId="467D9906" w:rsidR="004F394C" w:rsidRPr="00E906F9" w:rsidRDefault="004F394C" w:rsidP="004F394C">
      <w:pPr>
        <w:ind w:right="1102"/>
        <w:jc w:val="both"/>
      </w:pPr>
      <w:r w:rsidRPr="00E906F9">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E906F9">
        <w:t xml:space="preserve"> (if applicable).</w:t>
      </w:r>
    </w:p>
    <w:p w14:paraId="12BA4570" w14:textId="77777777" w:rsidR="004F394C" w:rsidRPr="00E906F9" w:rsidRDefault="004F394C" w:rsidP="004F394C">
      <w:pPr>
        <w:ind w:right="1102"/>
        <w:jc w:val="both"/>
      </w:pPr>
    </w:p>
    <w:p w14:paraId="0F069542" w14:textId="77777777" w:rsidR="004F394C" w:rsidRDefault="004F394C" w:rsidP="004F394C">
      <w:pPr>
        <w:ind w:right="1102"/>
        <w:jc w:val="both"/>
      </w:pPr>
      <w:r w:rsidRPr="00E906F9">
        <w:t xml:space="preserve">The date on which all the requirements as stated in Art. 9 of the Contact No. ……. have actually been met and consequently the date and exact hour on which the warranty period commences </w:t>
      </w:r>
      <w:proofErr w:type="gramStart"/>
      <w:r w:rsidRPr="00E906F9">
        <w:t>is:…</w:t>
      </w:r>
      <w:proofErr w:type="gramEnd"/>
      <w:r w:rsidRPr="00E906F9">
        <w:t>…………………..</w:t>
      </w:r>
    </w:p>
    <w:p w14:paraId="0A98C7F7" w14:textId="77777777" w:rsidR="004F394C" w:rsidRDefault="004F394C" w:rsidP="004F394C">
      <w:pPr>
        <w:ind w:right="1102"/>
        <w:jc w:val="both"/>
      </w:pPr>
    </w:p>
    <w:p w14:paraId="223C110B" w14:textId="77777777" w:rsidR="004F394C" w:rsidRDefault="004F394C" w:rsidP="004F394C">
      <w:pPr>
        <w:ind w:right="1102"/>
        <w:jc w:val="both"/>
      </w:pPr>
    </w:p>
    <w:p w14:paraId="7566A351" w14:textId="77777777" w:rsidR="004F394C" w:rsidRDefault="004F394C" w:rsidP="004F394C">
      <w:pPr>
        <w:ind w:right="1102"/>
        <w:jc w:val="both"/>
      </w:pPr>
    </w:p>
    <w:p w14:paraId="7D944FD6" w14:textId="77777777" w:rsidR="004F394C" w:rsidRDefault="004F394C" w:rsidP="004F394C">
      <w:pPr>
        <w:ind w:right="1102"/>
        <w:jc w:val="both"/>
      </w:pPr>
    </w:p>
    <w:p w14:paraId="3DC7B6DC" w14:textId="77777777" w:rsidR="004F394C" w:rsidRDefault="004F394C" w:rsidP="004F394C">
      <w:pPr>
        <w:ind w:right="1102"/>
        <w:jc w:val="both"/>
      </w:pPr>
      <w:r>
        <w:t>Date:</w:t>
      </w:r>
      <w:r>
        <w:tab/>
      </w:r>
      <w:r>
        <w:tab/>
      </w:r>
      <w:r>
        <w:tab/>
      </w:r>
      <w:r>
        <w:tab/>
      </w:r>
      <w:r>
        <w:tab/>
      </w:r>
      <w:r>
        <w:tab/>
      </w:r>
      <w:r>
        <w:tab/>
      </w:r>
      <w:r>
        <w:tab/>
        <w:t>Date:</w:t>
      </w:r>
    </w:p>
    <w:p w14:paraId="31BEE1FA" w14:textId="77777777" w:rsidR="004F394C" w:rsidRDefault="004F394C" w:rsidP="004F394C">
      <w:pPr>
        <w:ind w:right="1102"/>
        <w:jc w:val="both"/>
      </w:pPr>
    </w:p>
    <w:p w14:paraId="02EFF550" w14:textId="77777777" w:rsidR="004F394C" w:rsidRDefault="004F394C" w:rsidP="004F394C">
      <w:pPr>
        <w:ind w:right="1102"/>
        <w:jc w:val="both"/>
      </w:pPr>
      <w:r>
        <w:t>For SELLER</w:t>
      </w:r>
      <w:r>
        <w:tab/>
      </w:r>
      <w:r>
        <w:tab/>
      </w:r>
      <w:r>
        <w:tab/>
      </w:r>
      <w:r>
        <w:tab/>
      </w:r>
      <w:r>
        <w:tab/>
      </w:r>
      <w:r>
        <w:tab/>
      </w:r>
      <w:r>
        <w:tab/>
        <w:t>For PURCHASER</w:t>
      </w:r>
    </w:p>
    <w:p w14:paraId="4AA2A819" w14:textId="77777777" w:rsidR="005F2A56" w:rsidRDefault="005F2A56" w:rsidP="004F394C">
      <w:pPr>
        <w:ind w:right="1102"/>
        <w:jc w:val="both"/>
      </w:pPr>
    </w:p>
    <w:p w14:paraId="5D179D1A" w14:textId="77777777" w:rsidR="005F2A56" w:rsidRDefault="005F2A56" w:rsidP="004F394C">
      <w:pPr>
        <w:ind w:right="1102"/>
        <w:jc w:val="both"/>
      </w:pPr>
    </w:p>
    <w:p w14:paraId="6DF2CD01" w14:textId="77777777" w:rsidR="005F2A56" w:rsidRDefault="005F2A56" w:rsidP="004F394C">
      <w:pPr>
        <w:ind w:right="1102"/>
        <w:jc w:val="both"/>
      </w:pPr>
    </w:p>
    <w:p w14:paraId="16AF820C" w14:textId="77777777" w:rsidR="005F2A56" w:rsidRDefault="005F2A56" w:rsidP="004F394C">
      <w:pPr>
        <w:ind w:right="1102"/>
        <w:jc w:val="both"/>
      </w:pPr>
    </w:p>
    <w:p w14:paraId="661CC260" w14:textId="77777777" w:rsidR="00497D46" w:rsidRDefault="00497D46" w:rsidP="00497D46">
      <w:pPr>
        <w:ind w:right="1102"/>
        <w:jc w:val="both"/>
      </w:pPr>
    </w:p>
    <w:p w14:paraId="7859C9AB" w14:textId="77777777" w:rsidR="00497D46" w:rsidRPr="0031730C" w:rsidRDefault="00497D46" w:rsidP="00497D46">
      <w:pPr>
        <w:ind w:right="1102"/>
        <w:jc w:val="both"/>
      </w:pPr>
      <w:r>
        <w:t xml:space="preserve"> </w:t>
      </w:r>
    </w:p>
    <w:p w14:paraId="279A9B6F" w14:textId="77777777" w:rsidR="00347DE7" w:rsidRDefault="00347DE7" w:rsidP="00347DE7"/>
    <w:p w14:paraId="7149C3F8" w14:textId="77777777" w:rsidR="00347DE7" w:rsidRDefault="00347DE7" w:rsidP="00347DE7"/>
    <w:p w14:paraId="35EFE859" w14:textId="77777777" w:rsidR="00347DE7" w:rsidRDefault="00347DE7" w:rsidP="00347DE7"/>
    <w:p w14:paraId="4FB15D7F" w14:textId="77777777" w:rsidR="00347DE7" w:rsidRDefault="00347DE7" w:rsidP="00347DE7"/>
    <w:p w14:paraId="625CAFB2" w14:textId="77777777" w:rsidR="00347DE7" w:rsidRDefault="00347DE7" w:rsidP="00347DE7"/>
    <w:p w14:paraId="18CD2259" w14:textId="77777777" w:rsidR="00487AF8" w:rsidRDefault="00487AF8">
      <w:pPr>
        <w:widowControl/>
      </w:pPr>
      <w:r>
        <w:br w:type="page"/>
      </w:r>
    </w:p>
    <w:p w14:paraId="10AB6C47" w14:textId="77777777" w:rsidR="00347DE7" w:rsidRDefault="00347DE7" w:rsidP="00347DE7">
      <w:pPr>
        <w:jc w:val="center"/>
      </w:pPr>
      <w:r>
        <w:lastRenderedPageBreak/>
        <w:t>ATTACHMENT C</w:t>
      </w:r>
    </w:p>
    <w:p w14:paraId="1B659F43" w14:textId="77777777" w:rsidR="00347DE7" w:rsidRDefault="00347DE7" w:rsidP="00347DE7">
      <w:pPr>
        <w:jc w:val="center"/>
      </w:pPr>
    </w:p>
    <w:p w14:paraId="249B7B0C" w14:textId="77777777"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7BCC4D8D" w14:textId="77777777" w:rsidR="00347DE7" w:rsidRPr="00347DE7" w:rsidRDefault="00347DE7" w:rsidP="00347DE7">
      <w:pPr>
        <w:widowControl/>
        <w:rPr>
          <w:rFonts w:asciiTheme="minorHAnsi" w:eastAsia="Calibri" w:hAnsiTheme="minorHAnsi"/>
          <w:snapToGrid/>
          <w:szCs w:val="24"/>
          <w:u w:val="single"/>
          <w:lang w:val="en-US"/>
        </w:rPr>
      </w:pPr>
    </w:p>
    <w:p w14:paraId="67C82463" w14:textId="77777777" w:rsidR="00347DE7" w:rsidRPr="00347DE7" w:rsidRDefault="00347DE7" w:rsidP="00347DE7">
      <w:pPr>
        <w:widowControl/>
        <w:rPr>
          <w:rFonts w:asciiTheme="minorHAnsi" w:eastAsia="Calibri" w:hAnsiTheme="minorHAnsi"/>
          <w:snapToGrid/>
          <w:szCs w:val="24"/>
          <w:u w:val="single"/>
          <w:lang w:val="en-US"/>
        </w:rPr>
      </w:pPr>
    </w:p>
    <w:p w14:paraId="0428E813" w14:textId="77777777" w:rsidR="00347DE7" w:rsidRPr="00347DE7" w:rsidRDefault="00347DE7" w:rsidP="00347DE7">
      <w:pPr>
        <w:widowControl/>
        <w:rPr>
          <w:rFonts w:asciiTheme="minorHAnsi" w:eastAsia="Calibri" w:hAnsiTheme="minorHAnsi"/>
          <w:snapToGrid/>
          <w:szCs w:val="24"/>
          <w:u w:val="single"/>
          <w:lang w:val="en-US"/>
        </w:rPr>
      </w:pPr>
      <w:proofErr w:type="gramStart"/>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305BC8EA" w14:textId="77777777" w:rsidR="00347DE7" w:rsidRPr="00347DE7" w:rsidRDefault="00347DE7" w:rsidP="00347DE7">
      <w:pPr>
        <w:widowControl/>
        <w:rPr>
          <w:rFonts w:asciiTheme="minorHAnsi" w:eastAsia="Calibri" w:hAnsiTheme="minorHAnsi"/>
          <w:snapToGrid/>
          <w:szCs w:val="24"/>
          <w:u w:val="single"/>
          <w:lang w:val="en-US"/>
        </w:rPr>
      </w:pPr>
    </w:p>
    <w:p w14:paraId="4C3792B2"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0B03A0C4" w14:textId="77777777" w:rsidR="00347DE7" w:rsidRPr="00347DE7" w:rsidRDefault="00347DE7" w:rsidP="00347DE7">
      <w:pPr>
        <w:widowControl/>
        <w:rPr>
          <w:rFonts w:asciiTheme="minorHAnsi" w:eastAsia="Calibri" w:hAnsiTheme="minorHAnsi"/>
          <w:snapToGrid/>
          <w:szCs w:val="24"/>
          <w:u w:val="single"/>
          <w:lang w:val="en-US"/>
        </w:rPr>
      </w:pPr>
    </w:p>
    <w:p w14:paraId="253B3A79"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6C3F016E" w14:textId="77777777" w:rsidR="00347DE7" w:rsidRPr="00347DE7" w:rsidRDefault="00347DE7" w:rsidP="00347DE7">
      <w:pPr>
        <w:widowControl/>
        <w:rPr>
          <w:rFonts w:asciiTheme="minorHAnsi" w:eastAsia="Calibri" w:hAnsiTheme="minorHAnsi"/>
          <w:snapToGrid/>
          <w:szCs w:val="24"/>
          <w:u w:val="single"/>
          <w:lang w:val="en-US"/>
        </w:rPr>
      </w:pPr>
    </w:p>
    <w:p w14:paraId="4826D21F" w14:textId="77777777" w:rsidR="00347DE7" w:rsidRPr="00347DE7" w:rsidRDefault="00347DE7" w:rsidP="00347DE7">
      <w:pPr>
        <w:widowControl/>
        <w:rPr>
          <w:rFonts w:asciiTheme="minorHAnsi" w:eastAsia="Calibri" w:hAnsiTheme="minorHAnsi"/>
          <w:snapToGrid/>
          <w:szCs w:val="24"/>
          <w:u w:val="single"/>
          <w:lang w:val="en-US"/>
        </w:rPr>
      </w:pPr>
    </w:p>
    <w:p w14:paraId="1457BE2A" w14:textId="77777777" w:rsidR="00347DE7" w:rsidRPr="00347DE7" w:rsidRDefault="00347DE7" w:rsidP="00347DE7">
      <w:pPr>
        <w:widowControl/>
        <w:rPr>
          <w:rFonts w:asciiTheme="minorHAnsi" w:eastAsia="Calibri" w:hAnsiTheme="minorHAnsi"/>
          <w:snapToGrid/>
          <w:szCs w:val="24"/>
          <w:u w:val="single"/>
          <w:lang w:val="en-US"/>
        </w:rPr>
      </w:pPr>
    </w:p>
    <w:p w14:paraId="05270F01"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46774040" w14:textId="77777777" w:rsidR="00347DE7" w:rsidRPr="00347DE7" w:rsidRDefault="00347DE7" w:rsidP="00347DE7">
      <w:pPr>
        <w:widowControl/>
        <w:rPr>
          <w:rFonts w:asciiTheme="minorHAnsi" w:eastAsia="Calibri" w:hAnsiTheme="minorHAnsi"/>
          <w:snapToGrid/>
          <w:szCs w:val="24"/>
          <w:lang w:val="en-US"/>
        </w:rPr>
      </w:pPr>
    </w:p>
    <w:p w14:paraId="67E8BB80"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666E1F0D"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9AA11BC" w14:textId="77777777" w:rsidR="00347DE7" w:rsidRPr="00347DE7" w:rsidRDefault="00347DE7" w:rsidP="00347DE7">
      <w:pPr>
        <w:widowControl/>
        <w:rPr>
          <w:rFonts w:asciiTheme="minorHAnsi" w:eastAsia="Calibri" w:hAnsiTheme="minorHAnsi"/>
          <w:snapToGrid/>
          <w:szCs w:val="24"/>
          <w:lang w:val="en-US"/>
        </w:rPr>
      </w:pPr>
    </w:p>
    <w:p w14:paraId="7C77353B"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044213C5" w14:textId="77777777"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75FD1F71" w14:textId="77777777" w:rsidR="00347DE7" w:rsidRPr="00347DE7" w:rsidRDefault="00347DE7" w:rsidP="00347DE7">
      <w:pPr>
        <w:widowControl/>
        <w:rPr>
          <w:rFonts w:asciiTheme="minorHAnsi" w:eastAsia="Calibri" w:hAnsiTheme="minorHAnsi"/>
          <w:snapToGrid/>
          <w:szCs w:val="24"/>
          <w:u w:val="single"/>
          <w:lang w:val="en-US"/>
        </w:rPr>
      </w:pPr>
    </w:p>
    <w:p w14:paraId="0AAC18B5" w14:textId="77777777" w:rsidR="00347DE7" w:rsidRPr="00347DE7" w:rsidRDefault="00347DE7" w:rsidP="00347DE7">
      <w:pPr>
        <w:widowControl/>
        <w:rPr>
          <w:rFonts w:asciiTheme="minorHAnsi" w:eastAsia="Calibri" w:hAnsiTheme="minorHAnsi"/>
          <w:snapToGrid/>
          <w:szCs w:val="24"/>
          <w:u w:val="single"/>
          <w:lang w:val="en-US"/>
        </w:rPr>
      </w:pPr>
    </w:p>
    <w:p w14:paraId="073C858A" w14:textId="77777777" w:rsidR="00347DE7" w:rsidRPr="00347DE7" w:rsidRDefault="00347DE7" w:rsidP="00347DE7">
      <w:pPr>
        <w:widowControl/>
        <w:rPr>
          <w:rFonts w:asciiTheme="minorHAnsi" w:eastAsia="Calibri" w:hAnsiTheme="minorHAnsi"/>
          <w:snapToGrid/>
          <w:szCs w:val="24"/>
          <w:u w:val="single"/>
          <w:lang w:val="en-US"/>
        </w:rPr>
      </w:pPr>
    </w:p>
    <w:p w14:paraId="37DBB1EF" w14:textId="77777777" w:rsidR="00347DE7" w:rsidRPr="00347DE7" w:rsidRDefault="00347DE7" w:rsidP="00347DE7">
      <w:pPr>
        <w:widowControl/>
        <w:rPr>
          <w:rFonts w:asciiTheme="minorHAnsi" w:eastAsia="Calibri" w:hAnsiTheme="minorHAnsi"/>
          <w:snapToGrid/>
          <w:szCs w:val="24"/>
          <w:u w:val="single"/>
          <w:lang w:val="en-US"/>
        </w:rPr>
      </w:pPr>
    </w:p>
    <w:p w14:paraId="0245FD83" w14:textId="77777777" w:rsidR="00347DE7" w:rsidRPr="00347DE7" w:rsidRDefault="00347DE7" w:rsidP="00347DE7">
      <w:pPr>
        <w:widowControl/>
        <w:rPr>
          <w:rFonts w:asciiTheme="minorHAnsi" w:eastAsia="Calibri" w:hAnsiTheme="minorHAnsi"/>
          <w:snapToGrid/>
          <w:szCs w:val="24"/>
          <w:u w:val="single"/>
          <w:lang w:val="en-US"/>
        </w:rPr>
      </w:pPr>
    </w:p>
    <w:p w14:paraId="521B3C5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proofErr w:type="gramStart"/>
      <w:r w:rsidRPr="00347DE7">
        <w:rPr>
          <w:rFonts w:asciiTheme="minorHAnsi" w:eastAsia="Calibri" w:hAnsiTheme="minorHAnsi"/>
          <w:snapToGrid/>
          <w:szCs w:val="24"/>
          <w:lang w:val="en-US"/>
        </w:rPr>
        <w:tab/>
        <w:t xml:space="preserve">  Stamp</w:t>
      </w:r>
      <w:proofErr w:type="gramEnd"/>
      <w:r w:rsidRPr="00347DE7">
        <w:rPr>
          <w:rFonts w:asciiTheme="minorHAnsi" w:eastAsia="Calibri" w:hAnsiTheme="minorHAnsi"/>
          <w:snapToGrid/>
          <w:szCs w:val="24"/>
          <w:lang w:val="en-US"/>
        </w:rPr>
        <w:t xml:space="preserve">: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79E6C6D2" w14:textId="77777777" w:rsidR="00347DE7" w:rsidRPr="00347DE7" w:rsidRDefault="00347DE7" w:rsidP="00347DE7">
      <w:pPr>
        <w:widowControl/>
        <w:rPr>
          <w:rFonts w:asciiTheme="minorHAnsi" w:eastAsia="Calibri" w:hAnsiTheme="minorHAnsi"/>
          <w:snapToGrid/>
          <w:szCs w:val="24"/>
          <w:u w:val="single"/>
          <w:lang w:val="en-US"/>
        </w:rPr>
      </w:pPr>
    </w:p>
    <w:p w14:paraId="256668BE" w14:textId="77777777" w:rsidR="00347DE7" w:rsidRPr="00347DE7" w:rsidRDefault="00347DE7" w:rsidP="00347DE7">
      <w:pPr>
        <w:widowControl/>
        <w:rPr>
          <w:rFonts w:asciiTheme="minorHAnsi" w:eastAsia="Calibri" w:hAnsiTheme="minorHAnsi"/>
          <w:snapToGrid/>
          <w:szCs w:val="24"/>
          <w:u w:val="single"/>
          <w:lang w:val="en-US"/>
        </w:rPr>
      </w:pPr>
    </w:p>
    <w:p w14:paraId="64CCFDA3" w14:textId="77777777" w:rsidR="00347DE7" w:rsidRPr="00347DE7" w:rsidRDefault="00347DE7" w:rsidP="00347DE7">
      <w:pPr>
        <w:widowControl/>
        <w:rPr>
          <w:rFonts w:asciiTheme="minorHAnsi" w:eastAsia="Calibri" w:hAnsiTheme="minorHAnsi"/>
          <w:snapToGrid/>
          <w:szCs w:val="24"/>
          <w:u w:val="single"/>
          <w:lang w:val="en-US"/>
        </w:rPr>
      </w:pPr>
    </w:p>
    <w:p w14:paraId="272B5465"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44517C09" w14:textId="77777777" w:rsidR="00347DE7" w:rsidRPr="00347DE7" w:rsidRDefault="00347DE7" w:rsidP="00347DE7">
      <w:pPr>
        <w:widowControl/>
        <w:rPr>
          <w:rFonts w:asciiTheme="minorHAnsi" w:eastAsia="Calibri" w:hAnsiTheme="minorHAnsi"/>
          <w:snapToGrid/>
          <w:szCs w:val="24"/>
          <w:lang w:val="en-US"/>
        </w:rPr>
      </w:pPr>
    </w:p>
    <w:p w14:paraId="05103AD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5AAE0E37" w14:textId="77777777" w:rsidR="00347DE7" w:rsidRPr="00347DE7" w:rsidRDefault="00347DE7" w:rsidP="00347DE7">
      <w:pPr>
        <w:widowControl/>
        <w:rPr>
          <w:rFonts w:asciiTheme="minorHAnsi" w:eastAsia="Calibri" w:hAnsiTheme="minorHAnsi"/>
          <w:snapToGrid/>
          <w:szCs w:val="24"/>
          <w:lang w:val="en-US"/>
        </w:rPr>
      </w:pPr>
    </w:p>
    <w:p w14:paraId="62643217" w14:textId="77777777" w:rsidR="00347DE7" w:rsidRPr="00347DE7" w:rsidRDefault="00347DE7" w:rsidP="00347DE7">
      <w:pPr>
        <w:widowControl/>
        <w:rPr>
          <w:rFonts w:asciiTheme="minorHAnsi" w:eastAsia="Calibri" w:hAnsiTheme="minorHAnsi"/>
          <w:snapToGrid/>
          <w:szCs w:val="24"/>
          <w:lang w:val="en-US"/>
        </w:rPr>
      </w:pPr>
    </w:p>
    <w:p w14:paraId="38E27B97" w14:textId="77777777" w:rsidR="00347DE7" w:rsidRPr="00347DE7" w:rsidRDefault="00347DE7" w:rsidP="00347DE7">
      <w:pPr>
        <w:widowControl/>
        <w:rPr>
          <w:rFonts w:asciiTheme="minorHAnsi" w:eastAsia="Calibri" w:hAnsiTheme="minorHAnsi"/>
          <w:snapToGrid/>
          <w:szCs w:val="24"/>
          <w:lang w:val="en-US"/>
        </w:rPr>
      </w:pPr>
    </w:p>
    <w:p w14:paraId="63AC2486" w14:textId="77777777" w:rsidR="00347DE7" w:rsidRPr="00347DE7" w:rsidRDefault="00347DE7" w:rsidP="00347DE7">
      <w:pPr>
        <w:widowControl/>
        <w:rPr>
          <w:rFonts w:asciiTheme="minorHAnsi" w:eastAsia="Calibri" w:hAnsiTheme="minorHAnsi"/>
          <w:snapToGrid/>
          <w:szCs w:val="24"/>
          <w:lang w:val="en-US"/>
        </w:rPr>
      </w:pPr>
    </w:p>
    <w:p w14:paraId="5E020C42" w14:textId="77777777" w:rsidR="007D116C"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F9D292E" w14:textId="77777777" w:rsidR="007D116C" w:rsidRDefault="007D116C" w:rsidP="00347DE7">
      <w:pPr>
        <w:widowControl/>
        <w:rPr>
          <w:rFonts w:asciiTheme="minorHAnsi" w:eastAsia="Calibri" w:hAnsiTheme="minorHAnsi"/>
          <w:snapToGrid/>
          <w:szCs w:val="24"/>
          <w:lang w:val="en-US"/>
        </w:rPr>
      </w:pPr>
    </w:p>
    <w:p w14:paraId="1B417E17" w14:textId="77777777" w:rsidR="007D116C" w:rsidRDefault="007D116C" w:rsidP="00347DE7">
      <w:pPr>
        <w:widowControl/>
        <w:rPr>
          <w:rFonts w:asciiTheme="minorHAnsi" w:eastAsia="Calibri" w:hAnsiTheme="minorHAnsi"/>
          <w:snapToGrid/>
          <w:szCs w:val="24"/>
          <w:lang w:val="en-US"/>
        </w:rPr>
      </w:pPr>
    </w:p>
    <w:p w14:paraId="3A8EEA8F" w14:textId="77777777" w:rsidR="007D116C" w:rsidRDefault="007D116C" w:rsidP="00347DE7">
      <w:pPr>
        <w:widowControl/>
        <w:rPr>
          <w:rFonts w:asciiTheme="minorHAnsi" w:eastAsia="Calibri" w:hAnsiTheme="minorHAnsi"/>
          <w:snapToGrid/>
          <w:szCs w:val="24"/>
          <w:lang w:val="en-US"/>
        </w:rPr>
      </w:pPr>
    </w:p>
    <w:p w14:paraId="17C93E41" w14:textId="77777777" w:rsidR="002E3C48" w:rsidRDefault="002E3C48" w:rsidP="00347DE7">
      <w:pPr>
        <w:widowControl/>
        <w:rPr>
          <w:rFonts w:asciiTheme="minorHAnsi" w:eastAsia="Calibri" w:hAnsiTheme="minorHAnsi"/>
          <w:snapToGrid/>
          <w:szCs w:val="24"/>
          <w:lang w:val="en-US"/>
        </w:rPr>
      </w:pPr>
    </w:p>
    <w:p w14:paraId="1E65EFF9" w14:textId="77777777" w:rsidR="00896B3E" w:rsidRDefault="00896B3E">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47B3EB50" w14:textId="77777777" w:rsidR="007D116C" w:rsidRDefault="007D116C" w:rsidP="00217F1B">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ATTACHMENT D</w:t>
      </w:r>
    </w:p>
    <w:p w14:paraId="5C573D51" w14:textId="77777777" w:rsidR="007D116C" w:rsidRPr="007D116C" w:rsidRDefault="007D116C" w:rsidP="007D116C">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 and they request direct payment)</w:t>
      </w:r>
      <w:r w:rsidRPr="007D116C">
        <w:rPr>
          <w:rFonts w:asciiTheme="minorHAnsi" w:eastAsiaTheme="minorEastAsia" w:hAnsiTheme="minorHAnsi"/>
          <w:b/>
          <w:bCs/>
          <w:snapToGrid/>
          <w:szCs w:val="24"/>
          <w:lang w:val="sl-SI" w:eastAsia="sl-SI"/>
        </w:rPr>
        <w:fldChar w:fldCharType="end"/>
      </w:r>
    </w:p>
    <w:p w14:paraId="19D843CA" w14:textId="77777777" w:rsidR="007D116C" w:rsidRPr="007D116C" w:rsidRDefault="007D116C" w:rsidP="007D116C">
      <w:pPr>
        <w:widowControl/>
        <w:rPr>
          <w:rFonts w:asciiTheme="minorHAnsi" w:eastAsiaTheme="minorEastAsia" w:hAnsiTheme="minorHAnsi"/>
          <w:b/>
          <w:snapToGrid/>
          <w:szCs w:val="24"/>
          <w:lang w:val="en-US" w:eastAsia="sl-SI"/>
        </w:rPr>
      </w:pPr>
    </w:p>
    <w:p w14:paraId="18AD5D6C" w14:textId="77777777" w:rsidR="007D116C" w:rsidRPr="007D116C" w:rsidRDefault="007D116C" w:rsidP="008965AE">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4DE5C52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14:paraId="02CA8AD3"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2F3C5F9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roofErr w:type="gramStart"/>
      <w:r w:rsidRPr="007D116C">
        <w:rPr>
          <w:rFonts w:asciiTheme="minorHAnsi" w:eastAsiaTheme="minorEastAsia" w:hAnsiTheme="minorHAnsi"/>
          <w:snapToGrid/>
          <w:szCs w:val="24"/>
          <w:lang w:val="en-US" w:eastAsia="sl-SI"/>
        </w:rPr>
        <w:t>…..</w:t>
      </w:r>
      <w:proofErr w:type="gramEnd"/>
    </w:p>
    <w:p w14:paraId="3A2C4B1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roofErr w:type="gramStart"/>
      <w:r w:rsidRPr="007D116C">
        <w:rPr>
          <w:rFonts w:asciiTheme="minorHAnsi" w:eastAsiaTheme="minorEastAsia" w:hAnsiTheme="minorHAnsi"/>
          <w:snapToGrid/>
          <w:szCs w:val="24"/>
          <w:lang w:val="en-US" w:eastAsia="sl-SI"/>
        </w:rPr>
        <w:t>…..</w:t>
      </w:r>
      <w:proofErr w:type="gramEnd"/>
    </w:p>
    <w:p w14:paraId="5049D8B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3C0CE8FC"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roofErr w:type="gramStart"/>
      <w:r w:rsidRPr="007D116C">
        <w:rPr>
          <w:rFonts w:asciiTheme="minorHAnsi" w:eastAsiaTheme="minorEastAsia" w:hAnsiTheme="minorHAnsi"/>
          <w:snapToGrid/>
          <w:szCs w:val="24"/>
          <w:lang w:val="en-US" w:eastAsia="sl-SI"/>
        </w:rPr>
        <w:t>…..</w:t>
      </w:r>
      <w:proofErr w:type="gramEnd"/>
    </w:p>
    <w:p w14:paraId="5652DDF8"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441A4571"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Scope of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3EE6CB6E"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w:t>
      </w:r>
      <w:proofErr w:type="gramStart"/>
      <w:r w:rsidRPr="007D116C">
        <w:rPr>
          <w:rFonts w:asciiTheme="minorHAnsi" w:eastAsiaTheme="minorEastAsia" w:hAnsiTheme="minorHAnsi"/>
          <w:snapToGrid/>
          <w:szCs w:val="24"/>
          <w:lang w:val="en-US" w:eastAsia="sl-SI"/>
        </w:rPr>
        <w:t>the</w:t>
      </w:r>
      <w:r w:rsidR="00D7506D">
        <w:rPr>
          <w:rFonts w:asciiTheme="minorHAnsi" w:eastAsiaTheme="minorEastAsia" w:hAnsiTheme="minorHAnsi"/>
          <w:snapToGrid/>
          <w:szCs w:val="24"/>
          <w:lang w:val="en-US" w:eastAsia="sl-SI"/>
        </w:rPr>
        <w:t xml:space="preserve"> </w:t>
      </w:r>
      <w:r w:rsidRPr="007D116C">
        <w:rPr>
          <w:rFonts w:asciiTheme="minorHAnsi" w:eastAsiaTheme="minorEastAsia" w:hAnsiTheme="minorHAnsi"/>
          <w:snapToGrid/>
          <w:szCs w:val="24"/>
          <w:lang w:val="en-US" w:eastAsia="sl-SI"/>
        </w:rPr>
        <w:t xml:space="preserve">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ervices</w:t>
      </w:r>
      <w:proofErr w:type="gramEnd"/>
      <w:r w:rsidRPr="007D116C">
        <w:rPr>
          <w:rFonts w:asciiTheme="minorHAnsi" w:eastAsiaTheme="minorEastAsia" w:hAnsiTheme="minorHAnsi"/>
          <w:snapToGrid/>
          <w:szCs w:val="24"/>
          <w:lang w:val="en-US" w:eastAsia="sl-SI"/>
        </w:rPr>
        <w:t xml:space="preserve">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 xml:space="preserve">elivery to be performed by subcontractor: </w:t>
      </w:r>
    </w:p>
    <w:p w14:paraId="37170A76" w14:textId="77777777" w:rsidR="007D116C" w:rsidRPr="007D116C" w:rsidRDefault="007D116C">
      <w:pPr>
        <w:widowControl/>
        <w:rPr>
          <w:rFonts w:asciiTheme="minorHAnsi" w:eastAsiaTheme="minorEastAsia" w:hAnsiTheme="minorHAnsi"/>
          <w:snapToGrid/>
          <w:szCs w:val="24"/>
          <w:lang w:val="en-US" w:eastAsia="sl-SI"/>
        </w:rPr>
      </w:pPr>
    </w:p>
    <w:p w14:paraId="09F91FF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354D25EC" w14:textId="77777777" w:rsidR="007D116C" w:rsidRPr="007D116C" w:rsidRDefault="007D116C">
      <w:pPr>
        <w:widowControl/>
        <w:rPr>
          <w:rFonts w:asciiTheme="minorHAnsi" w:eastAsiaTheme="minorEastAsia" w:hAnsiTheme="minorHAnsi"/>
          <w:snapToGrid/>
          <w:szCs w:val="24"/>
          <w:lang w:val="en-US" w:eastAsia="sl-SI"/>
        </w:rPr>
      </w:pPr>
    </w:p>
    <w:p w14:paraId="6BB48F9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08F6AC25" w14:textId="77777777" w:rsidR="007D116C" w:rsidRPr="007D116C" w:rsidRDefault="007D116C">
      <w:pPr>
        <w:widowControl/>
        <w:rPr>
          <w:rFonts w:asciiTheme="minorHAnsi" w:eastAsiaTheme="minorEastAsia" w:hAnsiTheme="minorHAnsi"/>
          <w:snapToGrid/>
          <w:szCs w:val="24"/>
          <w:lang w:val="en-US" w:eastAsia="sl-SI"/>
        </w:rPr>
      </w:pPr>
    </w:p>
    <w:p w14:paraId="7A36B1C6"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1F4EEAD3"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14:paraId="319357BA"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7C994173" w14:textId="77777777" w:rsidR="007D116C" w:rsidRP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1E70D28A" w14:textId="77777777" w:rsid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6949B20D"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4B408639" w14:textId="77777777" w:rsidR="007D116C" w:rsidRDefault="007D116C" w:rsidP="008965AE">
      <w:pPr>
        <w:widowControl/>
        <w:numPr>
          <w:ilvl w:val="0"/>
          <w:numId w:val="11"/>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subcontractor fulfills all the conditions requested with this Bidding documentation for his part of the work, delivery or civil works.</w:t>
      </w:r>
    </w:p>
    <w:p w14:paraId="056A08F6"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4FE66716" w14:textId="77777777" w:rsidR="007D116C" w:rsidRPr="007D116C" w:rsidRDefault="007D116C" w:rsidP="008965AE">
      <w:pPr>
        <w:widowControl/>
        <w:rPr>
          <w:rFonts w:asciiTheme="minorHAnsi" w:eastAsiaTheme="minorEastAsia" w:hAnsiTheme="minorHAnsi"/>
          <w:snapToGrid/>
          <w:szCs w:val="24"/>
          <w:lang w:val="en-US" w:eastAsia="sl-SI"/>
        </w:rPr>
      </w:pPr>
    </w:p>
    <w:p w14:paraId="550D86CA" w14:textId="77777777"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w:t>
      </w:r>
      <w:r w:rsidR="00D7506D">
        <w:rPr>
          <w:rFonts w:asciiTheme="minorHAnsi" w:eastAsia="Calibri" w:hAnsiTheme="minorHAnsi"/>
          <w:snapToGrid/>
          <w:szCs w:val="24"/>
          <w:lang w:val="en-US"/>
        </w:rPr>
        <w:t>D</w:t>
      </w:r>
      <w:r w:rsidRPr="007D116C">
        <w:rPr>
          <w:rFonts w:asciiTheme="minorHAnsi" w:eastAsia="Calibri" w:hAnsiTheme="minorHAnsi"/>
          <w:snapToGrid/>
          <w:szCs w:val="24"/>
          <w:lang w:val="en-US"/>
        </w:rPr>
        <w:t xml:space="preserve">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02F8DE62" w14:textId="77777777" w:rsidR="007D116C" w:rsidRPr="007D116C" w:rsidRDefault="007D116C">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207817C4" w14:textId="77777777" w:rsidR="007D116C" w:rsidRPr="007D116C" w:rsidRDefault="007D116C">
      <w:pPr>
        <w:widowControl/>
        <w:rPr>
          <w:rFonts w:asciiTheme="minorHAnsi" w:eastAsia="Calibri" w:hAnsiTheme="minorHAnsi"/>
          <w:snapToGrid/>
          <w:szCs w:val="24"/>
          <w:u w:val="single"/>
          <w:lang w:val="en-US"/>
        </w:rPr>
      </w:pPr>
    </w:p>
    <w:p w14:paraId="3A347C98" w14:textId="77777777" w:rsidR="00347DE7" w:rsidRPr="00347DE7" w:rsidRDefault="007D116C" w:rsidP="002E3C48">
      <w:pPr>
        <w:widowControl/>
        <w:rPr>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sectPr w:rsidR="00347DE7" w:rsidRPr="00347DE7"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24280" w14:textId="77777777" w:rsidR="004979F9" w:rsidRDefault="004979F9">
      <w:pPr>
        <w:spacing w:line="20" w:lineRule="exact"/>
      </w:pPr>
    </w:p>
    <w:p w14:paraId="7F1DE4F7" w14:textId="77777777" w:rsidR="004979F9" w:rsidRDefault="004979F9"/>
  </w:endnote>
  <w:endnote w:type="continuationSeparator" w:id="0">
    <w:p w14:paraId="62357931" w14:textId="77777777" w:rsidR="004979F9" w:rsidRDefault="004979F9">
      <w:r>
        <w:t xml:space="preserve"> </w:t>
      </w:r>
    </w:p>
    <w:p w14:paraId="38772F8F" w14:textId="77777777" w:rsidR="004979F9" w:rsidRDefault="004979F9"/>
  </w:endnote>
  <w:endnote w:type="continuationNotice" w:id="1">
    <w:p w14:paraId="6E0030A0" w14:textId="77777777" w:rsidR="004979F9" w:rsidRDefault="004979F9">
      <w:r>
        <w:t xml:space="preserve"> </w:t>
      </w:r>
    </w:p>
    <w:p w14:paraId="185664EF" w14:textId="77777777" w:rsidR="004979F9" w:rsidRDefault="00497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2492" w14:textId="77777777" w:rsidR="004979F9" w:rsidRPr="009F3661" w:rsidRDefault="004979F9">
    <w:pPr>
      <w:spacing w:before="140" w:line="100" w:lineRule="exact"/>
      <w:ind w:right="360"/>
      <w:rPr>
        <w:sz w:val="8"/>
      </w:rPr>
    </w:pPr>
  </w:p>
  <w:p w14:paraId="66FACA88" w14:textId="77777777" w:rsidR="004979F9" w:rsidRDefault="004979F9"/>
  <w:p w14:paraId="3E38A6E9" w14:textId="77777777" w:rsidR="004979F9" w:rsidRDefault="004979F9"/>
  <w:p w14:paraId="1E681AE1" w14:textId="516BE456" w:rsidR="004979F9" w:rsidRDefault="004979F9">
    <w:pPr>
      <w:framePr w:wrap="auto" w:vAnchor="text" w:hAnchor="page" w:x="1456" w:y="406"/>
      <w:jc w:val="right"/>
    </w:pPr>
    <w:r>
      <w:fldChar w:fldCharType="begin"/>
    </w:r>
    <w:r>
      <w:instrText xml:space="preserve">PAGE  </w:instrText>
    </w:r>
    <w:r>
      <w:fldChar w:fldCharType="separate"/>
    </w:r>
    <w:r>
      <w:rPr>
        <w:noProof/>
      </w:rPr>
      <w:t>18</w:t>
    </w:r>
    <w:r>
      <w:fldChar w:fldCharType="end"/>
    </w:r>
  </w:p>
  <w:p w14:paraId="1ADBE23D" w14:textId="77777777" w:rsidR="004979F9" w:rsidRDefault="004979F9">
    <w:pPr>
      <w:framePr w:wrap="auto" w:vAnchor="text" w:hAnchor="page" w:x="1456" w:y="406"/>
      <w:ind w:right="360"/>
      <w:jc w:val="right"/>
    </w:pPr>
  </w:p>
  <w:p w14:paraId="0082EFFE" w14:textId="77777777" w:rsidR="004979F9" w:rsidRDefault="004979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EE63C" w14:textId="77777777" w:rsidR="004979F9" w:rsidRDefault="004979F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4979F9" w:rsidRDefault="0049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EAF6" w14:textId="77777777" w:rsidR="004979F9" w:rsidRDefault="004979F9" w:rsidP="0027241D">
    <w:pPr>
      <w:pStyle w:val="Footer"/>
      <w:tabs>
        <w:tab w:val="left" w:pos="1701"/>
      </w:tabs>
      <w:ind w:left="5715"/>
      <w:rPr>
        <w:sz w:val="12"/>
        <w:szCs w:val="12"/>
      </w:rPr>
    </w:pPr>
    <w:bookmarkStart w:id="97" w:name="noga5"/>
    <w:bookmarkEnd w:id="97"/>
  </w:p>
  <w:p w14:paraId="1297AEA5" w14:textId="77777777" w:rsidR="004979F9" w:rsidRPr="008E2598" w:rsidRDefault="004979F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567F3" w14:textId="77777777" w:rsidR="004979F9" w:rsidRDefault="004979F9">
      <w:r>
        <w:separator/>
      </w:r>
    </w:p>
    <w:p w14:paraId="3401A2C2" w14:textId="77777777" w:rsidR="004979F9" w:rsidRDefault="004979F9"/>
  </w:footnote>
  <w:footnote w:type="continuationSeparator" w:id="0">
    <w:p w14:paraId="16E269C5" w14:textId="77777777" w:rsidR="004979F9" w:rsidRDefault="004979F9">
      <w:r>
        <w:continuationSeparator/>
      </w:r>
    </w:p>
    <w:p w14:paraId="0700622B" w14:textId="77777777" w:rsidR="004979F9" w:rsidRDefault="00497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8342" w14:textId="77777777" w:rsidR="004979F9" w:rsidRPr="00416AB7" w:rsidRDefault="004979F9">
    <w:pPr>
      <w:pStyle w:val="Header"/>
      <w:rPr>
        <w:b/>
        <w:sz w:val="20"/>
      </w:rPr>
    </w:pPr>
  </w:p>
  <w:p w14:paraId="2A4D72CA" w14:textId="77777777" w:rsidR="004979F9" w:rsidRDefault="00497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5"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3"/>
  </w:num>
  <w:num w:numId="7">
    <w:abstractNumId w:val="15"/>
  </w:num>
  <w:num w:numId="8">
    <w:abstractNumId w:val="19"/>
  </w:num>
  <w:num w:numId="9">
    <w:abstractNumId w:val="12"/>
  </w:num>
  <w:num w:numId="10">
    <w:abstractNumId w:val="20"/>
  </w:num>
  <w:num w:numId="11">
    <w:abstractNumId w:val="4"/>
  </w:num>
  <w:num w:numId="12">
    <w:abstractNumId w:val="6"/>
  </w:num>
  <w:num w:numId="13">
    <w:abstractNumId w:val="17"/>
  </w:num>
  <w:num w:numId="14">
    <w:abstractNumId w:val="18"/>
  </w:num>
  <w:num w:numId="15">
    <w:abstractNumId w:val="14"/>
  </w:num>
  <w:num w:numId="16">
    <w:abstractNumId w:val="9"/>
  </w:num>
  <w:num w:numId="17">
    <w:abstractNumId w:val="5"/>
    <w:lvlOverride w:ilvl="0">
      <w:startOverride w:val="16"/>
    </w:lvlOverride>
    <w:lvlOverride w:ilvl="1">
      <w:startOverride w:val="4"/>
    </w:lvlOverride>
  </w:num>
  <w:num w:numId="18">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0"/>
    <w:lvlOverride w:ilvl="0">
      <w:startOverride w:val="1"/>
    </w:lvlOverride>
  </w:num>
  <w:num w:numId="21">
    <w:abstractNumId w:val="11"/>
  </w:num>
  <w:num w:numId="2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4A9"/>
    <w:rsid w:val="000A756F"/>
    <w:rsid w:val="000A7A63"/>
    <w:rsid w:val="000A7D5B"/>
    <w:rsid w:val="000B09BD"/>
    <w:rsid w:val="000B0DE4"/>
    <w:rsid w:val="000B10DB"/>
    <w:rsid w:val="000B16DF"/>
    <w:rsid w:val="000B1CEC"/>
    <w:rsid w:val="000B1FC8"/>
    <w:rsid w:val="000B2C6E"/>
    <w:rsid w:val="000B46B8"/>
    <w:rsid w:val="000B4CC9"/>
    <w:rsid w:val="000B4F78"/>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610E"/>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A17"/>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17B12"/>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825"/>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788"/>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30B"/>
    <w:rsid w:val="002D74C3"/>
    <w:rsid w:val="002E0496"/>
    <w:rsid w:val="002E1455"/>
    <w:rsid w:val="002E14F0"/>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25A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463"/>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AB4"/>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9F9"/>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144F"/>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1EE"/>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5F9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0D6"/>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1733"/>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1CB"/>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3B20"/>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171E4"/>
    <w:rsid w:val="00A20BFB"/>
    <w:rsid w:val="00A233D4"/>
    <w:rsid w:val="00A23805"/>
    <w:rsid w:val="00A23B19"/>
    <w:rsid w:val="00A23F8C"/>
    <w:rsid w:val="00A240F9"/>
    <w:rsid w:val="00A24B38"/>
    <w:rsid w:val="00A25F6B"/>
    <w:rsid w:val="00A2704F"/>
    <w:rsid w:val="00A278E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73C"/>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3E"/>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2B9"/>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399"/>
    <w:rsid w:val="00AF4C6E"/>
    <w:rsid w:val="00AF4E4B"/>
    <w:rsid w:val="00AF63CC"/>
    <w:rsid w:val="00AF658B"/>
    <w:rsid w:val="00AF723C"/>
    <w:rsid w:val="00AF728E"/>
    <w:rsid w:val="00AF7A0F"/>
    <w:rsid w:val="00B00091"/>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057E"/>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1F3"/>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0CB"/>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671"/>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6D3A"/>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04A"/>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3B1"/>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64F"/>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048"/>
    <w:rsid w:val="00D3330E"/>
    <w:rsid w:val="00D33A46"/>
    <w:rsid w:val="00D33F42"/>
    <w:rsid w:val="00D33FFB"/>
    <w:rsid w:val="00D34E8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5E91"/>
    <w:rsid w:val="00D57443"/>
    <w:rsid w:val="00D578C2"/>
    <w:rsid w:val="00D60487"/>
    <w:rsid w:val="00D605E8"/>
    <w:rsid w:val="00D609FC"/>
    <w:rsid w:val="00D60B6F"/>
    <w:rsid w:val="00D616C5"/>
    <w:rsid w:val="00D61C5F"/>
    <w:rsid w:val="00D639FF"/>
    <w:rsid w:val="00D648DA"/>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59AE"/>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242"/>
    <w:rsid w:val="00DD645D"/>
    <w:rsid w:val="00DD67C3"/>
    <w:rsid w:val="00DD6C47"/>
    <w:rsid w:val="00DD7668"/>
    <w:rsid w:val="00DD7856"/>
    <w:rsid w:val="00DE15E7"/>
    <w:rsid w:val="00DE2732"/>
    <w:rsid w:val="00DE36A1"/>
    <w:rsid w:val="00DE47B4"/>
    <w:rsid w:val="00DE580F"/>
    <w:rsid w:val="00DE7069"/>
    <w:rsid w:val="00DE71B4"/>
    <w:rsid w:val="00DE7CA2"/>
    <w:rsid w:val="00DF02AE"/>
    <w:rsid w:val="00DF041E"/>
    <w:rsid w:val="00DF049D"/>
    <w:rsid w:val="00DF076A"/>
    <w:rsid w:val="00DF1F8F"/>
    <w:rsid w:val="00DF22BA"/>
    <w:rsid w:val="00DF2A50"/>
    <w:rsid w:val="00DF3546"/>
    <w:rsid w:val="00DF3A4B"/>
    <w:rsid w:val="00DF4340"/>
    <w:rsid w:val="00DF50EF"/>
    <w:rsid w:val="00DF61F5"/>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86E"/>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06F9"/>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B8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61DC"/>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0E54"/>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012C"/>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A1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75D0D7E5-BFD8-4DE3-B055-D985F5CC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8344</Words>
  <Characters>47271</Characters>
  <Application>Microsoft Office Word</Application>
  <DocSecurity>0</DocSecurity>
  <Lines>393</Lines>
  <Paragraphs>111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55504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6</cp:revision>
  <cp:lastPrinted>2016-05-05T10:57:00Z</cp:lastPrinted>
  <dcterms:created xsi:type="dcterms:W3CDTF">2021-09-15T13:13:00Z</dcterms:created>
  <dcterms:modified xsi:type="dcterms:W3CDTF">2021-09-15T13:38:00Z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